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227"/>
        <w:gridCol w:w="3059"/>
      </w:tblGrid>
      <w:tr w:rsidR="00F17B77" w:rsidTr="007A7B5A">
        <w:tc>
          <w:tcPr>
            <w:tcW w:w="6227" w:type="dxa"/>
            <w:tcBorders>
              <w:top w:val="nil"/>
              <w:left w:val="nil"/>
              <w:bottom w:val="nil"/>
              <w:right w:val="nil"/>
            </w:tcBorders>
          </w:tcPr>
          <w:p w:rsidR="00F17B77" w:rsidRPr="002D5859" w:rsidRDefault="00F17B77" w:rsidP="000D1A36">
            <w:pPr>
              <w:jc w:val="both"/>
              <w:rPr>
                <w:b/>
              </w:rPr>
            </w:pPr>
            <w:r w:rsidRPr="002D5859">
              <w:rPr>
                <w:b/>
              </w:rPr>
              <w:t>Hajdúszoboszlói Polgármesteri Hivatal</w:t>
            </w:r>
          </w:p>
          <w:p w:rsidR="00F17B77" w:rsidRPr="002D5859" w:rsidRDefault="00F17B77" w:rsidP="000D1A36">
            <w:pPr>
              <w:jc w:val="both"/>
            </w:pPr>
            <w:r w:rsidRPr="002D5859">
              <w:t>4200 Hajdúszoboszló, Hősök tere 1.</w:t>
            </w:r>
          </w:p>
          <w:p w:rsidR="00F17B77" w:rsidRPr="002D5859" w:rsidRDefault="00F17B77" w:rsidP="000D1A36">
            <w:pPr>
              <w:jc w:val="both"/>
              <w:rPr>
                <w:b/>
              </w:rPr>
            </w:pPr>
            <w:r w:rsidRPr="002D5859">
              <w:t>www.hajduszoboszlo.eu</w:t>
            </w:r>
          </w:p>
        </w:tc>
        <w:tc>
          <w:tcPr>
            <w:tcW w:w="3059" w:type="dxa"/>
            <w:tcBorders>
              <w:top w:val="nil"/>
              <w:left w:val="nil"/>
              <w:bottom w:val="nil"/>
              <w:right w:val="nil"/>
            </w:tcBorders>
          </w:tcPr>
          <w:p w:rsidR="00F17B77" w:rsidRDefault="00F17B77" w:rsidP="000D1A36">
            <w:pPr>
              <w:rPr>
                <w:sz w:val="16"/>
              </w:rPr>
            </w:pPr>
          </w:p>
          <w:p w:rsidR="00F17B77" w:rsidRPr="007A7B5A" w:rsidRDefault="005C6AC6" w:rsidP="000D1A36">
            <w:pPr>
              <w:jc w:val="center"/>
              <w:rPr>
                <w:b/>
              </w:rPr>
            </w:pPr>
            <w:r>
              <w:rPr>
                <w:b/>
              </w:rPr>
              <w:t>31.</w:t>
            </w:r>
            <w:bookmarkStart w:id="0" w:name="_GoBack"/>
            <w:bookmarkEnd w:id="0"/>
          </w:p>
          <w:p w:rsidR="00F17B77" w:rsidRDefault="00F17B77" w:rsidP="000D1A36">
            <w:pPr>
              <w:jc w:val="center"/>
              <w:rPr>
                <w:sz w:val="16"/>
              </w:rPr>
            </w:pPr>
            <w:r>
              <w:rPr>
                <w:sz w:val="16"/>
              </w:rPr>
              <w:t>…………….…………………….....</w:t>
            </w:r>
          </w:p>
          <w:p w:rsidR="00F17B77" w:rsidRPr="00DE7F19" w:rsidRDefault="00F17B77" w:rsidP="000D1A36">
            <w:pPr>
              <w:jc w:val="center"/>
            </w:pPr>
            <w:r w:rsidRPr="00DE7F19">
              <w:t>sorszám</w:t>
            </w:r>
          </w:p>
        </w:tc>
      </w:tr>
    </w:tbl>
    <w:p w:rsidR="00F17B77" w:rsidRDefault="00F17B77" w:rsidP="000D1A3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1"/>
        <w:gridCol w:w="3258"/>
        <w:gridCol w:w="2953"/>
      </w:tblGrid>
      <w:tr w:rsidR="00F17B77" w:rsidRPr="006C446D" w:rsidTr="00C11987">
        <w:trPr>
          <w:cantSplit/>
          <w:trHeight w:val="510"/>
        </w:trPr>
        <w:tc>
          <w:tcPr>
            <w:tcW w:w="1883" w:type="pct"/>
            <w:vMerge w:val="restart"/>
            <w:tcBorders>
              <w:top w:val="single" w:sz="4" w:space="0" w:color="auto"/>
              <w:left w:val="single" w:sz="4" w:space="0" w:color="auto"/>
              <w:bottom w:val="single" w:sz="4" w:space="0" w:color="auto"/>
              <w:right w:val="single" w:sz="4" w:space="0" w:color="auto"/>
            </w:tcBorders>
          </w:tcPr>
          <w:p w:rsidR="00166E4A" w:rsidRDefault="00166E4A" w:rsidP="000D1A36">
            <w:pPr>
              <w:widowControl w:val="0"/>
            </w:pPr>
            <w:r>
              <w:t>Ügyiratszám: HSZ/</w:t>
            </w:r>
            <w:r w:rsidR="008E70B4">
              <w:t>32860</w:t>
            </w:r>
            <w:r>
              <w:t>/2023.</w:t>
            </w:r>
          </w:p>
          <w:p w:rsidR="00F17B77" w:rsidRPr="006C446D" w:rsidRDefault="00F17B77" w:rsidP="000D1A36">
            <w:pPr>
              <w:widowControl w:val="0"/>
            </w:pPr>
            <w:r w:rsidRPr="006C446D">
              <w:t xml:space="preserve">A 2023. </w:t>
            </w:r>
            <w:r w:rsidR="008E70B4">
              <w:t>november</w:t>
            </w:r>
            <w:r w:rsidR="0094081F">
              <w:t xml:space="preserve"> hó</w:t>
            </w:r>
            <w:r>
              <w:t xml:space="preserve"> </w:t>
            </w:r>
            <w:r w:rsidR="00314FD8">
              <w:t>2</w:t>
            </w:r>
            <w:r w:rsidR="008E70B4">
              <w:t>3</w:t>
            </w:r>
            <w:r w:rsidR="00F14D42">
              <w:t>.</w:t>
            </w:r>
            <w:r w:rsidRPr="006C446D">
              <w:t>-i képviselő-testületi ülés jegyzőkönyvének melléklet</w:t>
            </w:r>
            <w:r>
              <w:t>e</w:t>
            </w:r>
          </w:p>
        </w:tc>
        <w:tc>
          <w:tcPr>
            <w:tcW w:w="1635" w:type="pct"/>
            <w:tcBorders>
              <w:top w:val="single" w:sz="4" w:space="0" w:color="auto"/>
              <w:left w:val="single" w:sz="4" w:space="0" w:color="auto"/>
              <w:bottom w:val="single" w:sz="4" w:space="0" w:color="auto"/>
              <w:right w:val="single" w:sz="4" w:space="0" w:color="auto"/>
            </w:tcBorders>
            <w:hideMark/>
          </w:tcPr>
          <w:p w:rsidR="00F17B77" w:rsidRPr="006C446D" w:rsidRDefault="00F17B77" w:rsidP="000D1A36">
            <w:pPr>
              <w:widowControl w:val="0"/>
              <w:rPr>
                <w:lang w:eastAsia="en-US"/>
              </w:rPr>
            </w:pPr>
            <w:r w:rsidRPr="006C446D">
              <w:t>Ügyintéző:</w:t>
            </w:r>
          </w:p>
        </w:tc>
        <w:tc>
          <w:tcPr>
            <w:tcW w:w="1482" w:type="pct"/>
            <w:tcBorders>
              <w:top w:val="single" w:sz="4" w:space="0" w:color="auto"/>
              <w:left w:val="single" w:sz="4" w:space="0" w:color="auto"/>
              <w:bottom w:val="single" w:sz="4" w:space="0" w:color="auto"/>
              <w:right w:val="single" w:sz="4" w:space="0" w:color="auto"/>
            </w:tcBorders>
          </w:tcPr>
          <w:p w:rsidR="00F17B77" w:rsidRPr="006C446D" w:rsidRDefault="00B24D8E" w:rsidP="000D1A36">
            <w:pPr>
              <w:widowControl w:val="0"/>
              <w:rPr>
                <w:lang w:eastAsia="en-US"/>
              </w:rPr>
            </w:pPr>
            <w:r>
              <w:rPr>
                <w:lang w:eastAsia="en-US"/>
              </w:rPr>
              <w:t>aláírók</w:t>
            </w:r>
          </w:p>
        </w:tc>
      </w:tr>
      <w:tr w:rsidR="00F17B77" w:rsidRPr="006C446D" w:rsidTr="00C11987">
        <w:trPr>
          <w:cantSplit/>
          <w:trHeight w:val="427"/>
        </w:trPr>
        <w:tc>
          <w:tcPr>
            <w:tcW w:w="1883" w:type="pct"/>
            <w:vMerge/>
            <w:tcBorders>
              <w:top w:val="single" w:sz="4" w:space="0" w:color="auto"/>
              <w:left w:val="single" w:sz="4" w:space="0" w:color="auto"/>
              <w:bottom w:val="single" w:sz="4" w:space="0" w:color="auto"/>
              <w:right w:val="single" w:sz="4" w:space="0" w:color="auto"/>
            </w:tcBorders>
            <w:vAlign w:val="center"/>
            <w:hideMark/>
          </w:tcPr>
          <w:p w:rsidR="00F17B77" w:rsidRPr="006C446D" w:rsidRDefault="00F17B77" w:rsidP="000D1A36">
            <w:pPr>
              <w:rPr>
                <w:lang w:eastAsia="en-US"/>
              </w:rPr>
            </w:pPr>
          </w:p>
        </w:tc>
        <w:tc>
          <w:tcPr>
            <w:tcW w:w="1635" w:type="pct"/>
            <w:tcBorders>
              <w:top w:val="single" w:sz="4" w:space="0" w:color="auto"/>
              <w:left w:val="single" w:sz="4" w:space="0" w:color="auto"/>
              <w:bottom w:val="single" w:sz="4" w:space="0" w:color="auto"/>
              <w:right w:val="single" w:sz="4" w:space="0" w:color="auto"/>
            </w:tcBorders>
            <w:hideMark/>
          </w:tcPr>
          <w:p w:rsidR="00F17B77" w:rsidRPr="0033386B" w:rsidRDefault="00F17B77" w:rsidP="000D1A36">
            <w:r w:rsidRPr="0033386B">
              <w:t>Törvényességi ellenőrzést végezte (jegyző/aljegyző kézjegye):</w:t>
            </w:r>
          </w:p>
        </w:tc>
        <w:tc>
          <w:tcPr>
            <w:tcW w:w="1482" w:type="pct"/>
            <w:tcBorders>
              <w:top w:val="single" w:sz="4" w:space="0" w:color="auto"/>
              <w:left w:val="single" w:sz="4" w:space="0" w:color="auto"/>
              <w:bottom w:val="single" w:sz="4" w:space="0" w:color="auto"/>
              <w:right w:val="single" w:sz="4" w:space="0" w:color="auto"/>
            </w:tcBorders>
          </w:tcPr>
          <w:p w:rsidR="00F17B77" w:rsidRPr="006C446D" w:rsidRDefault="00F17B77" w:rsidP="000D1A36">
            <w:pPr>
              <w:widowControl w:val="0"/>
              <w:rPr>
                <w:lang w:eastAsia="en-US"/>
              </w:rPr>
            </w:pPr>
          </w:p>
        </w:tc>
      </w:tr>
      <w:tr w:rsidR="00F17B77" w:rsidRPr="006C446D" w:rsidTr="00C11987">
        <w:trPr>
          <w:cantSplit/>
          <w:trHeight w:val="435"/>
        </w:trPr>
        <w:tc>
          <w:tcPr>
            <w:tcW w:w="1883" w:type="pct"/>
            <w:vMerge/>
            <w:tcBorders>
              <w:top w:val="single" w:sz="4" w:space="0" w:color="auto"/>
              <w:left w:val="single" w:sz="4" w:space="0" w:color="auto"/>
              <w:bottom w:val="single" w:sz="4" w:space="0" w:color="auto"/>
              <w:right w:val="single" w:sz="4" w:space="0" w:color="auto"/>
            </w:tcBorders>
            <w:vAlign w:val="center"/>
            <w:hideMark/>
          </w:tcPr>
          <w:p w:rsidR="00F17B77" w:rsidRPr="006C446D" w:rsidRDefault="00F17B77" w:rsidP="000D1A36">
            <w:pPr>
              <w:rPr>
                <w:lang w:eastAsia="en-US"/>
              </w:rPr>
            </w:pPr>
          </w:p>
        </w:tc>
        <w:tc>
          <w:tcPr>
            <w:tcW w:w="1635" w:type="pct"/>
            <w:tcBorders>
              <w:top w:val="single" w:sz="4" w:space="0" w:color="auto"/>
              <w:left w:val="single" w:sz="4" w:space="0" w:color="auto"/>
              <w:bottom w:val="single" w:sz="4" w:space="0" w:color="auto"/>
              <w:right w:val="single" w:sz="4" w:space="0" w:color="auto"/>
            </w:tcBorders>
            <w:hideMark/>
          </w:tcPr>
          <w:p w:rsidR="00F17B77" w:rsidRPr="006C446D" w:rsidRDefault="00F17B77" w:rsidP="000D1A36">
            <w:pPr>
              <w:widowControl w:val="0"/>
              <w:rPr>
                <w:lang w:eastAsia="en-US"/>
              </w:rPr>
            </w:pPr>
            <w:r w:rsidRPr="0033386B">
              <w:t>Megtárgyalja (bizottságok megnevezése):</w:t>
            </w:r>
          </w:p>
        </w:tc>
        <w:tc>
          <w:tcPr>
            <w:tcW w:w="1482" w:type="pct"/>
            <w:tcBorders>
              <w:top w:val="single" w:sz="4" w:space="0" w:color="auto"/>
              <w:left w:val="single" w:sz="4" w:space="0" w:color="auto"/>
              <w:bottom w:val="single" w:sz="4" w:space="0" w:color="auto"/>
              <w:right w:val="single" w:sz="4" w:space="0" w:color="auto"/>
            </w:tcBorders>
          </w:tcPr>
          <w:p w:rsidR="00F17B77" w:rsidRPr="006C446D" w:rsidRDefault="00F17B77" w:rsidP="000D1A36">
            <w:pPr>
              <w:widowControl w:val="0"/>
              <w:jc w:val="center"/>
              <w:rPr>
                <w:lang w:eastAsia="en-US"/>
              </w:rPr>
            </w:pPr>
            <w:r>
              <w:rPr>
                <w:lang w:eastAsia="en-US"/>
              </w:rPr>
              <w:t>-</w:t>
            </w:r>
          </w:p>
        </w:tc>
      </w:tr>
      <w:tr w:rsidR="00F17B77" w:rsidRPr="006C446D" w:rsidTr="00C11987">
        <w:trPr>
          <w:cantSplit/>
          <w:trHeight w:val="289"/>
        </w:trPr>
        <w:tc>
          <w:tcPr>
            <w:tcW w:w="1883" w:type="pct"/>
            <w:vMerge/>
            <w:tcBorders>
              <w:top w:val="single" w:sz="4" w:space="0" w:color="auto"/>
              <w:left w:val="single" w:sz="4" w:space="0" w:color="auto"/>
              <w:bottom w:val="single" w:sz="4" w:space="0" w:color="auto"/>
              <w:right w:val="single" w:sz="4" w:space="0" w:color="auto"/>
            </w:tcBorders>
            <w:vAlign w:val="center"/>
            <w:hideMark/>
          </w:tcPr>
          <w:p w:rsidR="00F17B77" w:rsidRPr="006C446D" w:rsidRDefault="00F17B77" w:rsidP="000D1A36">
            <w:pPr>
              <w:rPr>
                <w:lang w:eastAsia="en-US"/>
              </w:rPr>
            </w:pPr>
          </w:p>
        </w:tc>
        <w:tc>
          <w:tcPr>
            <w:tcW w:w="1635" w:type="pct"/>
            <w:tcBorders>
              <w:top w:val="single" w:sz="4" w:space="0" w:color="auto"/>
              <w:left w:val="single" w:sz="4" w:space="0" w:color="auto"/>
              <w:bottom w:val="single" w:sz="4" w:space="0" w:color="auto"/>
              <w:right w:val="single" w:sz="4" w:space="0" w:color="auto"/>
            </w:tcBorders>
            <w:hideMark/>
          </w:tcPr>
          <w:p w:rsidR="00F17B77" w:rsidRPr="006C446D" w:rsidRDefault="00F17B77" w:rsidP="000D1A36">
            <w:pPr>
              <w:rPr>
                <w:lang w:eastAsia="en-US"/>
              </w:rPr>
            </w:pPr>
            <w:r>
              <w:t>Döntés jellege:</w:t>
            </w:r>
          </w:p>
        </w:tc>
        <w:tc>
          <w:tcPr>
            <w:tcW w:w="1482" w:type="pct"/>
            <w:tcBorders>
              <w:top w:val="single" w:sz="4" w:space="0" w:color="auto"/>
              <w:left w:val="single" w:sz="4" w:space="0" w:color="auto"/>
              <w:bottom w:val="single" w:sz="4" w:space="0" w:color="auto"/>
              <w:right w:val="single" w:sz="4" w:space="0" w:color="auto"/>
            </w:tcBorders>
            <w:hideMark/>
          </w:tcPr>
          <w:p w:rsidR="00F17B77" w:rsidRPr="0094081F" w:rsidRDefault="00F17B77" w:rsidP="000D1A36">
            <w:pPr>
              <w:rPr>
                <w:lang w:eastAsia="en-US"/>
              </w:rPr>
            </w:pPr>
            <w:r w:rsidRPr="0094081F">
              <w:t>egyszerű többség</w:t>
            </w:r>
          </w:p>
        </w:tc>
      </w:tr>
    </w:tbl>
    <w:p w:rsidR="008B7D1B" w:rsidRPr="0094081F" w:rsidRDefault="008B7D1B" w:rsidP="000D1A36">
      <w:pPr>
        <w:pStyle w:val="Cmsor2"/>
        <w:jc w:val="left"/>
        <w:rPr>
          <w:caps/>
          <w:sz w:val="24"/>
          <w:szCs w:val="24"/>
        </w:rPr>
      </w:pPr>
    </w:p>
    <w:p w:rsidR="008B7D1B" w:rsidRPr="0094081F" w:rsidRDefault="008B7D1B" w:rsidP="000D1A36">
      <w:pPr>
        <w:pStyle w:val="Cmsor2"/>
        <w:rPr>
          <w:caps/>
          <w:sz w:val="24"/>
          <w:szCs w:val="24"/>
        </w:rPr>
      </w:pPr>
      <w:r w:rsidRPr="0094081F">
        <w:rPr>
          <w:caps/>
          <w:sz w:val="24"/>
          <w:szCs w:val="24"/>
        </w:rPr>
        <w:t>V</w:t>
      </w:r>
      <w:r w:rsidR="001E74E2">
        <w:rPr>
          <w:caps/>
          <w:sz w:val="24"/>
          <w:szCs w:val="24"/>
        </w:rPr>
        <w:t xml:space="preserve"> </w:t>
      </w:r>
      <w:r w:rsidRPr="0094081F">
        <w:rPr>
          <w:caps/>
          <w:sz w:val="24"/>
          <w:szCs w:val="24"/>
        </w:rPr>
        <w:t>Á</w:t>
      </w:r>
      <w:r w:rsidR="001E74E2">
        <w:rPr>
          <w:caps/>
          <w:sz w:val="24"/>
          <w:szCs w:val="24"/>
        </w:rPr>
        <w:t xml:space="preserve"> </w:t>
      </w:r>
      <w:r w:rsidRPr="0094081F">
        <w:rPr>
          <w:caps/>
          <w:sz w:val="24"/>
          <w:szCs w:val="24"/>
        </w:rPr>
        <w:t>L</w:t>
      </w:r>
      <w:r w:rsidR="001E74E2">
        <w:rPr>
          <w:caps/>
          <w:sz w:val="24"/>
          <w:szCs w:val="24"/>
        </w:rPr>
        <w:t xml:space="preserve"> </w:t>
      </w:r>
      <w:r w:rsidRPr="0094081F">
        <w:rPr>
          <w:caps/>
          <w:sz w:val="24"/>
          <w:szCs w:val="24"/>
        </w:rPr>
        <w:t>A</w:t>
      </w:r>
      <w:r w:rsidR="001E74E2">
        <w:rPr>
          <w:caps/>
          <w:sz w:val="24"/>
          <w:szCs w:val="24"/>
        </w:rPr>
        <w:t xml:space="preserve"> </w:t>
      </w:r>
      <w:r w:rsidRPr="0094081F">
        <w:rPr>
          <w:caps/>
          <w:sz w:val="24"/>
          <w:szCs w:val="24"/>
        </w:rPr>
        <w:t>S</w:t>
      </w:r>
      <w:r w:rsidR="001E74E2">
        <w:rPr>
          <w:caps/>
          <w:sz w:val="24"/>
          <w:szCs w:val="24"/>
        </w:rPr>
        <w:t xml:space="preserve"> </w:t>
      </w:r>
      <w:r w:rsidRPr="0094081F">
        <w:rPr>
          <w:caps/>
          <w:sz w:val="24"/>
          <w:szCs w:val="24"/>
        </w:rPr>
        <w:t>z</w:t>
      </w:r>
    </w:p>
    <w:p w:rsidR="008B7D1B" w:rsidRPr="0094081F" w:rsidRDefault="00F14D42" w:rsidP="000D1A36">
      <w:pPr>
        <w:pStyle w:val="Cmsor2"/>
        <w:rPr>
          <w:caps/>
          <w:sz w:val="24"/>
          <w:szCs w:val="24"/>
        </w:rPr>
      </w:pPr>
      <w:r>
        <w:rPr>
          <w:bCs/>
          <w:sz w:val="24"/>
          <w:szCs w:val="24"/>
        </w:rPr>
        <w:t>Marosi György Csongor képviselő úr</w:t>
      </w:r>
      <w:r w:rsidR="009E6184">
        <w:rPr>
          <w:bCs/>
          <w:sz w:val="24"/>
          <w:szCs w:val="24"/>
        </w:rPr>
        <w:t xml:space="preserve"> új Bölcsődével kapcsolatos kérdés</w:t>
      </w:r>
      <w:r w:rsidR="00915578">
        <w:rPr>
          <w:bCs/>
          <w:sz w:val="24"/>
          <w:szCs w:val="24"/>
        </w:rPr>
        <w:t>é</w:t>
      </w:r>
      <w:r w:rsidR="009E6184">
        <w:rPr>
          <w:bCs/>
          <w:sz w:val="24"/>
          <w:szCs w:val="24"/>
        </w:rPr>
        <w:t>re</w:t>
      </w:r>
    </w:p>
    <w:p w:rsidR="008B7D1B" w:rsidRPr="0094081F" w:rsidRDefault="008B7D1B" w:rsidP="000D1A36"/>
    <w:p w:rsidR="008B7D1B" w:rsidRPr="0094081F" w:rsidRDefault="008B7D1B" w:rsidP="000D1A36">
      <w:pPr>
        <w:rPr>
          <w:b/>
        </w:rPr>
      </w:pPr>
      <w:r w:rsidRPr="0094081F">
        <w:rPr>
          <w:b/>
        </w:rPr>
        <w:t xml:space="preserve">Tisztelt </w:t>
      </w:r>
      <w:r w:rsidR="009E6184">
        <w:rPr>
          <w:b/>
        </w:rPr>
        <w:t>Marosi György Csongor</w:t>
      </w:r>
      <w:r w:rsidRPr="0094081F">
        <w:rPr>
          <w:b/>
        </w:rPr>
        <w:t xml:space="preserve"> </w:t>
      </w:r>
      <w:r w:rsidR="001E74E2">
        <w:rPr>
          <w:b/>
        </w:rPr>
        <w:t>K</w:t>
      </w:r>
      <w:r w:rsidRPr="0094081F">
        <w:rPr>
          <w:b/>
        </w:rPr>
        <w:t xml:space="preserve">épviselő </w:t>
      </w:r>
      <w:r w:rsidR="001E74E2">
        <w:rPr>
          <w:b/>
        </w:rPr>
        <w:t>Ú</w:t>
      </w:r>
      <w:r w:rsidR="009E6184">
        <w:rPr>
          <w:b/>
        </w:rPr>
        <w:t>r</w:t>
      </w:r>
      <w:r w:rsidRPr="0094081F">
        <w:rPr>
          <w:b/>
        </w:rPr>
        <w:t>!</w:t>
      </w:r>
    </w:p>
    <w:p w:rsidR="008B7D1B" w:rsidRPr="0094081F" w:rsidRDefault="008B7D1B" w:rsidP="000D1A36">
      <w:pPr>
        <w:rPr>
          <w:b/>
        </w:rPr>
      </w:pPr>
      <w:r w:rsidRPr="0094081F">
        <w:rPr>
          <w:b/>
        </w:rPr>
        <w:t>Tisztelt Képviselő-testület!</w:t>
      </w:r>
    </w:p>
    <w:p w:rsidR="008B7D1B" w:rsidRDefault="008B7D1B" w:rsidP="000D1A36">
      <w:pPr>
        <w:jc w:val="both"/>
      </w:pPr>
    </w:p>
    <w:p w:rsidR="008B7D1B" w:rsidRPr="000D1A36" w:rsidRDefault="009E6184" w:rsidP="000D1A36">
      <w:pPr>
        <w:jc w:val="both"/>
        <w:rPr>
          <w:b/>
        </w:rPr>
      </w:pPr>
      <w:r w:rsidRPr="000D1A36">
        <w:rPr>
          <w:b/>
        </w:rPr>
        <w:t xml:space="preserve">Marosi György Csongor </w:t>
      </w:r>
      <w:r w:rsidR="008B7D1B" w:rsidRPr="000D1A36">
        <w:rPr>
          <w:b/>
        </w:rPr>
        <w:t xml:space="preserve">képviselő </w:t>
      </w:r>
      <w:r w:rsidRPr="000D1A36">
        <w:rPr>
          <w:b/>
        </w:rPr>
        <w:t>úr</w:t>
      </w:r>
      <w:r w:rsidR="008B7D1B" w:rsidRPr="000D1A36">
        <w:rPr>
          <w:b/>
        </w:rPr>
        <w:t xml:space="preserve"> az 202</w:t>
      </w:r>
      <w:r w:rsidR="00D37931" w:rsidRPr="000D1A36">
        <w:rPr>
          <w:b/>
        </w:rPr>
        <w:t>3</w:t>
      </w:r>
      <w:r w:rsidR="008B7D1B" w:rsidRPr="000D1A36">
        <w:rPr>
          <w:b/>
        </w:rPr>
        <w:t xml:space="preserve">. </w:t>
      </w:r>
      <w:r w:rsidR="008E70B4" w:rsidRPr="000D1A36">
        <w:rPr>
          <w:b/>
        </w:rPr>
        <w:t>októberi</w:t>
      </w:r>
      <w:r w:rsidR="008B7D1B" w:rsidRPr="000D1A36">
        <w:rPr>
          <w:b/>
        </w:rPr>
        <w:t xml:space="preserve"> képviselő</w:t>
      </w:r>
      <w:r w:rsidR="0094081F" w:rsidRPr="000D1A36">
        <w:rPr>
          <w:b/>
        </w:rPr>
        <w:t>-</w:t>
      </w:r>
      <w:r w:rsidR="00244D8A" w:rsidRPr="000D1A36">
        <w:rPr>
          <w:b/>
        </w:rPr>
        <w:t>testületi ülés</w:t>
      </w:r>
      <w:r w:rsidR="00314FD8" w:rsidRPr="000D1A36">
        <w:rPr>
          <w:b/>
        </w:rPr>
        <w:t>en a</w:t>
      </w:r>
      <w:r w:rsidR="00244D8A" w:rsidRPr="000D1A36">
        <w:rPr>
          <w:b/>
        </w:rPr>
        <w:t>z alábbi témá</w:t>
      </w:r>
      <w:r w:rsidR="008B7D1B" w:rsidRPr="000D1A36">
        <w:rPr>
          <w:b/>
        </w:rPr>
        <w:t xml:space="preserve">ban </w:t>
      </w:r>
      <w:r w:rsidRPr="000D1A36">
        <w:rPr>
          <w:b/>
        </w:rPr>
        <w:t>tett fel kérdést</w:t>
      </w:r>
      <w:r w:rsidR="008B7D1B" w:rsidRPr="000D1A36">
        <w:rPr>
          <w:b/>
        </w:rPr>
        <w:t>:</w:t>
      </w:r>
    </w:p>
    <w:p w:rsidR="0094081F" w:rsidRPr="0094081F" w:rsidRDefault="0094081F" w:rsidP="000D1A36">
      <w:pPr>
        <w:jc w:val="both"/>
      </w:pPr>
    </w:p>
    <w:p w:rsidR="009E6184" w:rsidRPr="00F14D42" w:rsidRDefault="009E6184" w:rsidP="000D1A36">
      <w:pPr>
        <w:jc w:val="both"/>
        <w:rPr>
          <w:i/>
          <w:lang w:eastAsia="en-US"/>
        </w:rPr>
      </w:pPr>
      <w:r w:rsidRPr="00F14D42">
        <w:rPr>
          <w:i/>
          <w:lang w:eastAsia="en-US"/>
        </w:rPr>
        <w:t>„</w:t>
      </w:r>
      <w:r w:rsidR="00F14D42" w:rsidRPr="00F14D42">
        <w:rPr>
          <w:i/>
        </w:rPr>
        <w:t>Az új bölcsőde körüli parkolás még nem megoldott, egyik napról a másikra beindult a bölcsődei szolgáltatás, emiatt elég nagy a tumultus. Az ott lévő kapu a dolgozók szerint elég rosszul használható</w:t>
      </w:r>
      <w:r w:rsidR="00B24D8E">
        <w:rPr>
          <w:i/>
        </w:rPr>
        <w:t xml:space="preserve">. </w:t>
      </w:r>
      <w:r w:rsidR="00B24D8E" w:rsidRPr="00F14D42">
        <w:rPr>
          <w:i/>
        </w:rPr>
        <w:t>Szintén dolgozók mondták, hogy a bölcsőde konyhája kritikán alulira sikeredett, még melegítőkonyhának sem nagyon alkalmas. Ezeket a problémákat még a hivatalos átadás előtt orvosolni kellene</w:t>
      </w:r>
      <w:r w:rsidRPr="00F14D42">
        <w:rPr>
          <w:i/>
          <w:lang w:eastAsia="en-US"/>
        </w:rPr>
        <w:t>”</w:t>
      </w:r>
    </w:p>
    <w:p w:rsidR="00F14D42" w:rsidRDefault="00F14D42" w:rsidP="000D1A36">
      <w:pPr>
        <w:shd w:val="clear" w:color="auto" w:fill="FFFFFF"/>
        <w:jc w:val="both"/>
      </w:pPr>
    </w:p>
    <w:p w:rsidR="00B24D8E" w:rsidRDefault="00B24D8E" w:rsidP="000D1A36">
      <w:pPr>
        <w:shd w:val="clear" w:color="auto" w:fill="FFFFFF"/>
        <w:jc w:val="both"/>
      </w:pPr>
      <w:r>
        <w:t>A parkolók darabszámát, elhelyezhetőségét jogszabály írja elő, a terv ennek megfelelően készült el. A kapu használata azért szükséges, mert a parkoló nem közforgalom számára megnyitott parkolóként üzemel. A parkoló az intézmény nyitvatartási idejében érhető el, azon kívül zárva tartandó. Amennyiben a parkolót a közforgalom számára meg kívánja nyitni az intézmény úgy azt a Közlekedési hatósággal engedélyeztetni szükséges.</w:t>
      </w:r>
    </w:p>
    <w:p w:rsidR="00B24D8E" w:rsidRDefault="00B24D8E" w:rsidP="000D1A36">
      <w:pPr>
        <w:jc w:val="both"/>
      </w:pPr>
    </w:p>
    <w:p w:rsidR="00B24D8E" w:rsidRDefault="00B24D8E" w:rsidP="000D1A36">
      <w:pPr>
        <w:jc w:val="both"/>
      </w:pPr>
      <w:r>
        <w:t xml:space="preserve">A Hajdúszoboszlói Gyermeksziget Bölcsőde telephelyeként működő Aprócska Bölcsőde tervezése MSZ szabványokban meghatározott feltételekkel tervezhető, melynek egyik legfontosabb szabálya, hogy az étel útja semmilyen más kiszolgáló és közös helyiséget nem keresztezhet. Ennek okán figyelembe véve a telek adottságait a szabványban előírt feltételeket a tervező egy ételfolyosó biztosításával tudta megoldani. A tálalókonyha kialakítása és felszereltségére a szabvány és közegészségügyi előírások alapján került sor. A Hajdú-Bihar Vármegyei Kormányhivatal Hatósági Főosztály Szociális és Gyámügyi Osztálya a HB/11-SZGY/00879-18/2023. számú szolgáltatói nyilvántartásba történő bejegyzésének határozata részletesen tartalmazza az eljárásban résztvevő szakhatóságok szakvéleményét, előírásait. A szakhatóságok véleménye és a személyes gondoskodást nyújtó gyermekjóléti, gyermekvédelmi intézmények valamint személyek szakmai feladatairól és működéseik feltételéről szóló 15/1998. (IV.30.) NM rendelet és a szociális gyermekjóléti és gyermekvédelmi szolgáltatók, intézmények és hálózatok hatósági nyilvántartásról és ellenőrzésről szóló 369/2013. (X.24.) Kormányrendelet alapján kapott működési engedélyt a telephely, vagyis hatósági nyilvántartásba történő, határozatlan idejű bejegyzést. </w:t>
      </w:r>
    </w:p>
    <w:p w:rsidR="00B24D8E" w:rsidRPr="00B305CC" w:rsidRDefault="00B24D8E" w:rsidP="000D1A36">
      <w:pPr>
        <w:jc w:val="both"/>
      </w:pPr>
      <w:r>
        <w:t xml:space="preserve">A szolgáltatói nyilvántartásba történő 9 oldalas határozat az Egészségügyi, Szociális Irodán megtekinthető. </w:t>
      </w:r>
    </w:p>
    <w:p w:rsidR="008E70B4" w:rsidRDefault="008E70B4" w:rsidP="000D1A36">
      <w:pPr>
        <w:shd w:val="clear" w:color="auto" w:fill="FFFFFF"/>
        <w:jc w:val="both"/>
        <w:rPr>
          <w:color w:val="000000"/>
          <w:szCs w:val="22"/>
        </w:rPr>
      </w:pPr>
    </w:p>
    <w:p w:rsidR="008B7D1B" w:rsidRPr="00897FA8" w:rsidRDefault="00F14D42" w:rsidP="000D1A36">
      <w:pPr>
        <w:shd w:val="clear" w:color="auto" w:fill="FFFFFF"/>
        <w:jc w:val="both"/>
        <w:rPr>
          <w:b/>
        </w:rPr>
      </w:pPr>
      <w:r w:rsidRPr="00897FA8">
        <w:rPr>
          <w:b/>
        </w:rPr>
        <w:t>Kérjük, t</w:t>
      </w:r>
      <w:r w:rsidR="008B7D1B" w:rsidRPr="00897FA8">
        <w:rPr>
          <w:b/>
        </w:rPr>
        <w:t xml:space="preserve">isztelt képviselő </w:t>
      </w:r>
      <w:r w:rsidR="001E74E2" w:rsidRPr="00897FA8">
        <w:rPr>
          <w:b/>
        </w:rPr>
        <w:t>ura</w:t>
      </w:r>
      <w:r w:rsidR="00314FD8" w:rsidRPr="00897FA8">
        <w:rPr>
          <w:b/>
        </w:rPr>
        <w:t>t</w:t>
      </w:r>
      <w:r w:rsidR="001E74E2" w:rsidRPr="00897FA8">
        <w:rPr>
          <w:b/>
        </w:rPr>
        <w:t xml:space="preserve"> és a k</w:t>
      </w:r>
      <w:r w:rsidR="008B7D1B" w:rsidRPr="00897FA8">
        <w:rPr>
          <w:b/>
        </w:rPr>
        <w:t>épviselő-testületet</w:t>
      </w:r>
      <w:r w:rsidR="00897FA8">
        <w:rPr>
          <w:b/>
        </w:rPr>
        <w:t>, hogy</w:t>
      </w:r>
      <w:r w:rsidR="008B7D1B" w:rsidRPr="00897FA8">
        <w:rPr>
          <w:b/>
        </w:rPr>
        <w:t xml:space="preserve"> a kérdésre adott tájékozta</w:t>
      </w:r>
      <w:r w:rsidR="00897FA8">
        <w:rPr>
          <w:b/>
        </w:rPr>
        <w:t>tásunkat elfogadni szíveskedjen!</w:t>
      </w:r>
    </w:p>
    <w:p w:rsidR="008B7D1B" w:rsidRPr="00897FA8" w:rsidRDefault="008B7D1B" w:rsidP="000D1A36">
      <w:pPr>
        <w:jc w:val="both"/>
        <w:rPr>
          <w:b/>
        </w:rPr>
      </w:pPr>
    </w:p>
    <w:p w:rsidR="000762B6" w:rsidRDefault="000762B6" w:rsidP="000D1A36">
      <w:pPr>
        <w:jc w:val="both"/>
      </w:pPr>
      <w:r w:rsidRPr="0094081F">
        <w:t xml:space="preserve">Hajdúszoboszló, </w:t>
      </w:r>
      <w:r w:rsidR="008E70B4">
        <w:t xml:space="preserve">2023. november </w:t>
      </w:r>
      <w:r w:rsidR="00B24D8E">
        <w:t>13</w:t>
      </w:r>
      <w:r w:rsidR="008E70B4">
        <w:t>.</w:t>
      </w:r>
    </w:p>
    <w:p w:rsidR="00B24D8E" w:rsidRPr="0094081F" w:rsidRDefault="00B24D8E" w:rsidP="000D1A36">
      <w:pPr>
        <w:jc w:val="both"/>
      </w:pPr>
    </w:p>
    <w:p w:rsidR="00871034" w:rsidRPr="00897FA8" w:rsidRDefault="00871034" w:rsidP="000D1A36">
      <w:pPr>
        <w:jc w:val="both"/>
      </w:pPr>
    </w:p>
    <w:p w:rsidR="000762B6" w:rsidRPr="00897FA8" w:rsidRDefault="00B24D8E" w:rsidP="000D1A36">
      <w:pPr>
        <w:tabs>
          <w:tab w:val="center" w:pos="7088"/>
        </w:tabs>
        <w:jc w:val="both"/>
      </w:pPr>
      <w:r w:rsidRPr="00897FA8">
        <w:t xml:space="preserve">                      Dede Erika</w:t>
      </w:r>
      <w:r w:rsidR="00C30E67" w:rsidRPr="00897FA8">
        <w:tab/>
      </w:r>
      <w:r w:rsidR="000762B6" w:rsidRPr="00897FA8">
        <w:t>Szilágyiné Pál Gyöngyi</w:t>
      </w:r>
    </w:p>
    <w:p w:rsidR="00496A9D" w:rsidRPr="00897FA8" w:rsidRDefault="00B24D8E" w:rsidP="000D1A36">
      <w:pPr>
        <w:tabs>
          <w:tab w:val="center" w:pos="7088"/>
        </w:tabs>
        <w:jc w:val="both"/>
      </w:pPr>
      <w:r w:rsidRPr="00897FA8">
        <w:t xml:space="preserve">                      irodavezető</w:t>
      </w:r>
      <w:r w:rsidR="00C30E67" w:rsidRPr="00897FA8">
        <w:tab/>
        <w:t>irodavezető</w:t>
      </w:r>
    </w:p>
    <w:sectPr w:rsidR="00496A9D" w:rsidRPr="00897FA8" w:rsidSect="00897FA8">
      <w:headerReference w:type="even" r:id="rId8"/>
      <w:footerReference w:type="even" r:id="rId9"/>
      <w:footerReference w:type="default" r:id="rId10"/>
      <w:pgSz w:w="12240" w:h="15840"/>
      <w:pgMar w:top="1134" w:right="1134" w:bottom="1134" w:left="1134"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75B" w:rsidRDefault="0033075B">
      <w:r>
        <w:separator/>
      </w:r>
    </w:p>
  </w:endnote>
  <w:endnote w:type="continuationSeparator" w:id="0">
    <w:p w:rsidR="0033075B" w:rsidRDefault="0033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TE16BDA10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5C6AC6">
      <w:rPr>
        <w:rStyle w:val="Oldalszm"/>
        <w:noProof/>
      </w:rPr>
      <w:t>1</w:t>
    </w:r>
    <w:r>
      <w:rPr>
        <w:rStyle w:val="Oldalszm"/>
      </w:rPr>
      <w:fldChar w:fldCharType="end"/>
    </w:r>
  </w:p>
  <w:p w:rsidR="0014085C" w:rsidRDefault="0014085C"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75B" w:rsidRDefault="0033075B">
      <w:r>
        <w:separator/>
      </w:r>
    </w:p>
  </w:footnote>
  <w:footnote w:type="continuationSeparator" w:id="0">
    <w:p w:rsidR="0033075B" w:rsidRDefault="00330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01FFCC"/>
    <w:multiLevelType w:val="hybridMultilevel"/>
    <w:tmpl w:val="B9C8746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D170F53"/>
    <w:multiLevelType w:val="hybridMultilevel"/>
    <w:tmpl w:val="6D57DAC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FE4B7F3"/>
    <w:multiLevelType w:val="hybridMultilevel"/>
    <w:tmpl w:val="75DB129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6DC80C6"/>
    <w:multiLevelType w:val="hybridMultilevel"/>
    <w:tmpl w:val="2E5DFA9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70DED40"/>
    <w:multiLevelType w:val="hybridMultilevel"/>
    <w:tmpl w:val="691CBD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7" w15:restartNumberingAfterBreak="0">
    <w:nsid w:val="04E60C53"/>
    <w:multiLevelType w:val="hybridMultilevel"/>
    <w:tmpl w:val="12B4F9CE"/>
    <w:lvl w:ilvl="0" w:tplc="67E42F12">
      <w:start w:val="202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08612047"/>
    <w:multiLevelType w:val="hybridMultilevel"/>
    <w:tmpl w:val="0CB4AB80"/>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9" w15:restartNumberingAfterBreak="0">
    <w:nsid w:val="08960787"/>
    <w:multiLevelType w:val="hybridMultilevel"/>
    <w:tmpl w:val="F86A9A02"/>
    <w:lvl w:ilvl="0" w:tplc="040E001B">
      <w:start w:val="1"/>
      <w:numFmt w:val="lowerRoman"/>
      <w:lvlText w:val="%1."/>
      <w:lvlJc w:val="right"/>
      <w:pPr>
        <w:tabs>
          <w:tab w:val="num" w:pos="2160"/>
        </w:tabs>
        <w:ind w:left="2160" w:hanging="18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077889"/>
    <w:multiLevelType w:val="hybridMultilevel"/>
    <w:tmpl w:val="949E267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1D5523C"/>
    <w:multiLevelType w:val="hybridMultilevel"/>
    <w:tmpl w:val="1E3EB6EE"/>
    <w:lvl w:ilvl="0" w:tplc="040E001B">
      <w:start w:val="1"/>
      <w:numFmt w:val="lowerRoman"/>
      <w:lvlText w:val="%1."/>
      <w:lvlJc w:val="right"/>
      <w:pPr>
        <w:tabs>
          <w:tab w:val="num" w:pos="2160"/>
        </w:tabs>
        <w:ind w:left="2160" w:hanging="18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3" w15:restartNumberingAfterBreak="0">
    <w:nsid w:val="15121AF3"/>
    <w:multiLevelType w:val="multilevel"/>
    <w:tmpl w:val="BDF61CC8"/>
    <w:lvl w:ilvl="0">
      <w:start w:val="2"/>
      <w:numFmt w:val="upperLetter"/>
      <w:lvlText w:val="A%1."/>
      <w:lvlJc w:val="left"/>
      <w:pPr>
        <w:tabs>
          <w:tab w:val="num" w:pos="375"/>
        </w:tabs>
        <w:ind w:left="375" w:hanging="375"/>
      </w:pPr>
      <w:rPr>
        <w:rFonts w:hint="default"/>
        <w:b/>
        <w:i w:val="0"/>
        <w:color w:val="000080"/>
        <w:sz w:val="24"/>
        <w:szCs w:val="24"/>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C%2."/>
      <w:lvlJc w:val="left"/>
      <w:pPr>
        <w:ind w:left="907" w:hanging="907"/>
      </w:pPr>
      <w:rPr>
        <w:rFonts w:ascii="Verdana" w:hAnsi="Verdana" w:hint="default"/>
        <w:b/>
        <w:i w:val="0"/>
        <w:color w:val="000080"/>
        <w:sz w:val="24"/>
        <w:szCs w:val="24"/>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C%2.%3."/>
      <w:lvlJc w:val="left"/>
      <w:pPr>
        <w:ind w:left="567" w:hanging="567"/>
      </w:pPr>
      <w:rPr>
        <w:rFonts w:ascii="Verdana" w:hAnsi="Verdana" w:hint="default"/>
        <w:b/>
        <w:i w:val="0"/>
        <w:color w:val="000080"/>
        <w:sz w:val="22"/>
        <w:szCs w:val="22"/>
      </w:rPr>
    </w:lvl>
    <w:lvl w:ilvl="3">
      <w:start w:val="1"/>
      <w:numFmt w:val="decimal"/>
      <w:suff w:val="space"/>
      <w:lvlText w:val="%1%2.%3.%4."/>
      <w:lvlJc w:val="left"/>
      <w:pPr>
        <w:ind w:left="851" w:hanging="851"/>
      </w:pPr>
      <w:rPr>
        <w:rFonts w:ascii="Verdana" w:hAnsi="Verdana" w:hint="default"/>
        <w:b/>
        <w:i/>
        <w:color w:val="000080"/>
        <w:sz w:val="22"/>
        <w:szCs w:val="22"/>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1%2.%3.%4.%5."/>
      <w:lvlJc w:val="left"/>
      <w:pPr>
        <w:ind w:left="992" w:hanging="992"/>
      </w:pPr>
      <w:rPr>
        <w:rFonts w:ascii="Verdana" w:hAnsi="Verdana" w:hint="default"/>
        <w:b/>
        <w:i w:val="0"/>
        <w:color w:val="000080"/>
        <w:sz w:val="20"/>
        <w:szCs w:val="20"/>
      </w:rPr>
    </w:lvl>
    <w:lvl w:ilvl="5">
      <w:start w:val="1"/>
      <w:numFmt w:val="none"/>
      <w:lvlText w:val=""/>
      <w:lvlJc w:val="left"/>
      <w:pPr>
        <w:tabs>
          <w:tab w:val="num" w:pos="0"/>
        </w:tabs>
        <w:ind w:left="0" w:firstLine="0"/>
      </w:pPr>
      <w:rPr>
        <w:rFonts w:ascii="Verdana" w:hAnsi="Verdana" w:hint="default"/>
        <w:b w:val="0"/>
        <w:i w:val="0"/>
        <w:sz w:val="20"/>
        <w:szCs w:val="20"/>
      </w:rPr>
    </w:lvl>
    <w:lvl w:ilvl="6">
      <w:start w:val="1"/>
      <w:numFmt w:val="none"/>
      <w:lvlText w:val=""/>
      <w:lvlJc w:val="left"/>
      <w:pPr>
        <w:tabs>
          <w:tab w:val="num" w:pos="0"/>
        </w:tabs>
        <w:ind w:left="0" w:firstLine="0"/>
      </w:pPr>
      <w:rPr>
        <w:rFonts w:hint="default"/>
        <w:b w:val="0"/>
        <w:i w:val="0"/>
        <w:sz w:val="20"/>
        <w:szCs w:val="20"/>
      </w:rPr>
    </w:lvl>
    <w:lvl w:ilvl="7">
      <w:start w:val="1"/>
      <w:numFmt w:val="lowerLetter"/>
      <w:lvlText w:val="(%8)"/>
      <w:lvlJc w:val="left"/>
      <w:pPr>
        <w:tabs>
          <w:tab w:val="num" w:pos="4017"/>
        </w:tabs>
        <w:ind w:left="3657" w:firstLine="0"/>
      </w:pPr>
      <w:rPr>
        <w:rFonts w:hint="default"/>
      </w:rPr>
    </w:lvl>
    <w:lvl w:ilvl="8">
      <w:start w:val="1"/>
      <w:numFmt w:val="lowerRoman"/>
      <w:lvlText w:val="(%9)"/>
      <w:lvlJc w:val="left"/>
      <w:pPr>
        <w:tabs>
          <w:tab w:val="num" w:pos="4737"/>
        </w:tabs>
        <w:ind w:left="4377" w:firstLine="0"/>
      </w:pPr>
      <w:rPr>
        <w:rFonts w:hint="default"/>
      </w:rPr>
    </w:lvl>
  </w:abstractNum>
  <w:abstractNum w:abstractNumId="14" w15:restartNumberingAfterBreak="0">
    <w:nsid w:val="151F06A9"/>
    <w:multiLevelType w:val="hybridMultilevel"/>
    <w:tmpl w:val="5AAE170C"/>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5" w15:restartNumberingAfterBreak="0">
    <w:nsid w:val="19910A25"/>
    <w:multiLevelType w:val="hybridMultilevel"/>
    <w:tmpl w:val="A0208D68"/>
    <w:lvl w:ilvl="0" w:tplc="1E44899C">
      <w:start w:val="1"/>
      <w:numFmt w:val="decimal"/>
      <w:lvlText w:val="%1."/>
      <w:lvlJc w:val="left"/>
      <w:pPr>
        <w:tabs>
          <w:tab w:val="num" w:pos="750"/>
        </w:tabs>
        <w:ind w:left="750" w:hanging="39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6"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17" w15:restartNumberingAfterBreak="0">
    <w:nsid w:val="1D0D2D52"/>
    <w:multiLevelType w:val="hybridMultilevel"/>
    <w:tmpl w:val="D6527E9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8" w15:restartNumberingAfterBreak="0">
    <w:nsid w:val="1EEC071C"/>
    <w:multiLevelType w:val="hybridMultilevel"/>
    <w:tmpl w:val="EC04176A"/>
    <w:lvl w:ilvl="0" w:tplc="040E000F">
      <w:start w:val="1"/>
      <w:numFmt w:val="decimal"/>
      <w:lvlText w:val="%1."/>
      <w:lvlJc w:val="left"/>
      <w:pPr>
        <w:tabs>
          <w:tab w:val="num" w:pos="900"/>
        </w:tabs>
        <w:ind w:left="900" w:hanging="360"/>
      </w:pPr>
    </w:lvl>
    <w:lvl w:ilvl="1" w:tplc="040E0019" w:tentative="1">
      <w:start w:val="1"/>
      <w:numFmt w:val="lowerLetter"/>
      <w:lvlText w:val="%2."/>
      <w:lvlJc w:val="left"/>
      <w:pPr>
        <w:tabs>
          <w:tab w:val="num" w:pos="1620"/>
        </w:tabs>
        <w:ind w:left="1620" w:hanging="360"/>
      </w:pPr>
    </w:lvl>
    <w:lvl w:ilvl="2" w:tplc="040E001B" w:tentative="1">
      <w:start w:val="1"/>
      <w:numFmt w:val="lowerRoman"/>
      <w:lvlText w:val="%3."/>
      <w:lvlJc w:val="right"/>
      <w:pPr>
        <w:tabs>
          <w:tab w:val="num" w:pos="2340"/>
        </w:tabs>
        <w:ind w:left="2340" w:hanging="180"/>
      </w:pPr>
    </w:lvl>
    <w:lvl w:ilvl="3" w:tplc="040E000F" w:tentative="1">
      <w:start w:val="1"/>
      <w:numFmt w:val="decimal"/>
      <w:lvlText w:val="%4."/>
      <w:lvlJc w:val="left"/>
      <w:pPr>
        <w:tabs>
          <w:tab w:val="num" w:pos="3060"/>
        </w:tabs>
        <w:ind w:left="3060" w:hanging="360"/>
      </w:pPr>
    </w:lvl>
    <w:lvl w:ilvl="4" w:tplc="040E0019" w:tentative="1">
      <w:start w:val="1"/>
      <w:numFmt w:val="lowerLetter"/>
      <w:lvlText w:val="%5."/>
      <w:lvlJc w:val="left"/>
      <w:pPr>
        <w:tabs>
          <w:tab w:val="num" w:pos="3780"/>
        </w:tabs>
        <w:ind w:left="3780" w:hanging="360"/>
      </w:pPr>
    </w:lvl>
    <w:lvl w:ilvl="5" w:tplc="040E001B" w:tentative="1">
      <w:start w:val="1"/>
      <w:numFmt w:val="lowerRoman"/>
      <w:lvlText w:val="%6."/>
      <w:lvlJc w:val="right"/>
      <w:pPr>
        <w:tabs>
          <w:tab w:val="num" w:pos="4500"/>
        </w:tabs>
        <w:ind w:left="4500" w:hanging="180"/>
      </w:pPr>
    </w:lvl>
    <w:lvl w:ilvl="6" w:tplc="040E000F" w:tentative="1">
      <w:start w:val="1"/>
      <w:numFmt w:val="decimal"/>
      <w:lvlText w:val="%7."/>
      <w:lvlJc w:val="left"/>
      <w:pPr>
        <w:tabs>
          <w:tab w:val="num" w:pos="5220"/>
        </w:tabs>
        <w:ind w:left="5220" w:hanging="360"/>
      </w:pPr>
    </w:lvl>
    <w:lvl w:ilvl="7" w:tplc="040E0019" w:tentative="1">
      <w:start w:val="1"/>
      <w:numFmt w:val="lowerLetter"/>
      <w:lvlText w:val="%8."/>
      <w:lvlJc w:val="left"/>
      <w:pPr>
        <w:tabs>
          <w:tab w:val="num" w:pos="5940"/>
        </w:tabs>
        <w:ind w:left="5940" w:hanging="360"/>
      </w:pPr>
    </w:lvl>
    <w:lvl w:ilvl="8" w:tplc="040E001B" w:tentative="1">
      <w:start w:val="1"/>
      <w:numFmt w:val="lowerRoman"/>
      <w:lvlText w:val="%9."/>
      <w:lvlJc w:val="right"/>
      <w:pPr>
        <w:tabs>
          <w:tab w:val="num" w:pos="6660"/>
        </w:tabs>
        <w:ind w:left="6660" w:hanging="180"/>
      </w:pPr>
    </w:lvl>
  </w:abstractNum>
  <w:abstractNum w:abstractNumId="19" w15:restartNumberingAfterBreak="0">
    <w:nsid w:val="24713EFA"/>
    <w:multiLevelType w:val="hybridMultilevel"/>
    <w:tmpl w:val="6A9ECA22"/>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0" w15:restartNumberingAfterBreak="0">
    <w:nsid w:val="265E2EFE"/>
    <w:multiLevelType w:val="hybridMultilevel"/>
    <w:tmpl w:val="456CD59E"/>
    <w:lvl w:ilvl="0" w:tplc="040E000F">
      <w:start w:val="1"/>
      <w:numFmt w:val="decimal"/>
      <w:lvlText w:val="%1."/>
      <w:lvlJc w:val="left"/>
      <w:pPr>
        <w:tabs>
          <w:tab w:val="num" w:pos="720"/>
        </w:tabs>
        <w:ind w:left="720" w:hanging="360"/>
      </w:p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15:restartNumberingAfterBreak="0">
    <w:nsid w:val="285448E4"/>
    <w:multiLevelType w:val="hybridMultilevel"/>
    <w:tmpl w:val="68E0E156"/>
    <w:lvl w:ilvl="0" w:tplc="040E000F">
      <w:start w:val="1"/>
      <w:numFmt w:val="decimal"/>
      <w:lvlText w:val="%1."/>
      <w:lvlJc w:val="left"/>
      <w:pPr>
        <w:tabs>
          <w:tab w:val="num" w:pos="360"/>
        </w:tabs>
        <w:ind w:left="360" w:hanging="360"/>
      </w:pPr>
      <w:rPr>
        <w:rFonts w:hint="default"/>
      </w:rPr>
    </w:lvl>
    <w:lvl w:ilvl="1" w:tplc="040E0003">
      <w:start w:val="1"/>
      <w:numFmt w:val="bullet"/>
      <w:lvlText w:val="o"/>
      <w:lvlJc w:val="left"/>
      <w:pPr>
        <w:tabs>
          <w:tab w:val="num" w:pos="180"/>
        </w:tabs>
        <w:ind w:left="180" w:hanging="360"/>
      </w:pPr>
      <w:rPr>
        <w:rFonts w:ascii="Courier New" w:hAnsi="Courier New" w:cs="Courier New" w:hint="default"/>
      </w:rPr>
    </w:lvl>
    <w:lvl w:ilvl="2" w:tplc="040E0005" w:tentative="1">
      <w:start w:val="1"/>
      <w:numFmt w:val="bullet"/>
      <w:lvlText w:val=""/>
      <w:lvlJc w:val="left"/>
      <w:pPr>
        <w:tabs>
          <w:tab w:val="num" w:pos="900"/>
        </w:tabs>
        <w:ind w:left="900" w:hanging="360"/>
      </w:pPr>
      <w:rPr>
        <w:rFonts w:ascii="Wingdings" w:hAnsi="Wingdings" w:hint="default"/>
      </w:rPr>
    </w:lvl>
    <w:lvl w:ilvl="3" w:tplc="040E0001" w:tentative="1">
      <w:start w:val="1"/>
      <w:numFmt w:val="bullet"/>
      <w:lvlText w:val=""/>
      <w:lvlJc w:val="left"/>
      <w:pPr>
        <w:tabs>
          <w:tab w:val="num" w:pos="1620"/>
        </w:tabs>
        <w:ind w:left="1620" w:hanging="360"/>
      </w:pPr>
      <w:rPr>
        <w:rFonts w:ascii="Symbol" w:hAnsi="Symbol" w:hint="default"/>
      </w:rPr>
    </w:lvl>
    <w:lvl w:ilvl="4" w:tplc="040E0003" w:tentative="1">
      <w:start w:val="1"/>
      <w:numFmt w:val="bullet"/>
      <w:lvlText w:val="o"/>
      <w:lvlJc w:val="left"/>
      <w:pPr>
        <w:tabs>
          <w:tab w:val="num" w:pos="2340"/>
        </w:tabs>
        <w:ind w:left="2340" w:hanging="360"/>
      </w:pPr>
      <w:rPr>
        <w:rFonts w:ascii="Courier New" w:hAnsi="Courier New" w:cs="Courier New" w:hint="default"/>
      </w:rPr>
    </w:lvl>
    <w:lvl w:ilvl="5" w:tplc="040E0005" w:tentative="1">
      <w:start w:val="1"/>
      <w:numFmt w:val="bullet"/>
      <w:lvlText w:val=""/>
      <w:lvlJc w:val="left"/>
      <w:pPr>
        <w:tabs>
          <w:tab w:val="num" w:pos="3060"/>
        </w:tabs>
        <w:ind w:left="3060" w:hanging="360"/>
      </w:pPr>
      <w:rPr>
        <w:rFonts w:ascii="Wingdings" w:hAnsi="Wingdings" w:hint="default"/>
      </w:rPr>
    </w:lvl>
    <w:lvl w:ilvl="6" w:tplc="040E0001" w:tentative="1">
      <w:start w:val="1"/>
      <w:numFmt w:val="bullet"/>
      <w:lvlText w:val=""/>
      <w:lvlJc w:val="left"/>
      <w:pPr>
        <w:tabs>
          <w:tab w:val="num" w:pos="3780"/>
        </w:tabs>
        <w:ind w:left="3780" w:hanging="360"/>
      </w:pPr>
      <w:rPr>
        <w:rFonts w:ascii="Symbol" w:hAnsi="Symbol" w:hint="default"/>
      </w:rPr>
    </w:lvl>
    <w:lvl w:ilvl="7" w:tplc="040E0003" w:tentative="1">
      <w:start w:val="1"/>
      <w:numFmt w:val="bullet"/>
      <w:lvlText w:val="o"/>
      <w:lvlJc w:val="left"/>
      <w:pPr>
        <w:tabs>
          <w:tab w:val="num" w:pos="4500"/>
        </w:tabs>
        <w:ind w:left="4500" w:hanging="360"/>
      </w:pPr>
      <w:rPr>
        <w:rFonts w:ascii="Courier New" w:hAnsi="Courier New" w:cs="Courier New" w:hint="default"/>
      </w:rPr>
    </w:lvl>
    <w:lvl w:ilvl="8" w:tplc="040E0005" w:tentative="1">
      <w:start w:val="1"/>
      <w:numFmt w:val="bullet"/>
      <w:lvlText w:val=""/>
      <w:lvlJc w:val="left"/>
      <w:pPr>
        <w:tabs>
          <w:tab w:val="num" w:pos="5220"/>
        </w:tabs>
        <w:ind w:left="5220" w:hanging="360"/>
      </w:pPr>
      <w:rPr>
        <w:rFonts w:ascii="Wingdings" w:hAnsi="Wingdings" w:hint="default"/>
      </w:rPr>
    </w:lvl>
  </w:abstractNum>
  <w:abstractNum w:abstractNumId="22" w15:restartNumberingAfterBreak="0">
    <w:nsid w:val="28AF7DC5"/>
    <w:multiLevelType w:val="multilevel"/>
    <w:tmpl w:val="BDF61CC8"/>
    <w:lvl w:ilvl="0">
      <w:start w:val="2"/>
      <w:numFmt w:val="upperLetter"/>
      <w:lvlText w:val="A%1."/>
      <w:lvlJc w:val="left"/>
      <w:pPr>
        <w:tabs>
          <w:tab w:val="num" w:pos="375"/>
        </w:tabs>
        <w:ind w:left="375" w:hanging="375"/>
      </w:pPr>
      <w:rPr>
        <w:rFonts w:hint="default"/>
        <w:b/>
        <w:i w:val="0"/>
        <w:color w:val="000080"/>
        <w:sz w:val="24"/>
        <w:szCs w:val="24"/>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C%2."/>
      <w:lvlJc w:val="left"/>
      <w:pPr>
        <w:ind w:left="907" w:hanging="907"/>
      </w:pPr>
      <w:rPr>
        <w:rFonts w:ascii="Verdana" w:hAnsi="Verdana" w:hint="default"/>
        <w:b/>
        <w:i w:val="0"/>
        <w:color w:val="000080"/>
        <w:sz w:val="24"/>
        <w:szCs w:val="24"/>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C%2.%3."/>
      <w:lvlJc w:val="left"/>
      <w:pPr>
        <w:ind w:left="567" w:hanging="567"/>
      </w:pPr>
      <w:rPr>
        <w:rFonts w:ascii="Verdana" w:hAnsi="Verdana" w:hint="default"/>
        <w:b/>
        <w:i w:val="0"/>
        <w:color w:val="000080"/>
        <w:sz w:val="22"/>
        <w:szCs w:val="22"/>
      </w:rPr>
    </w:lvl>
    <w:lvl w:ilvl="3">
      <w:start w:val="1"/>
      <w:numFmt w:val="decimal"/>
      <w:suff w:val="space"/>
      <w:lvlText w:val="%1%2.%3.%4."/>
      <w:lvlJc w:val="left"/>
      <w:pPr>
        <w:ind w:left="851" w:hanging="851"/>
      </w:pPr>
      <w:rPr>
        <w:rFonts w:ascii="Verdana" w:hAnsi="Verdana" w:hint="default"/>
        <w:b/>
        <w:i/>
        <w:color w:val="000080"/>
        <w:sz w:val="22"/>
        <w:szCs w:val="22"/>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1%2.%3.%4.%5."/>
      <w:lvlJc w:val="left"/>
      <w:pPr>
        <w:ind w:left="992" w:hanging="992"/>
      </w:pPr>
      <w:rPr>
        <w:rFonts w:ascii="Verdana" w:hAnsi="Verdana" w:hint="default"/>
        <w:b/>
        <w:i w:val="0"/>
        <w:color w:val="000080"/>
        <w:sz w:val="20"/>
        <w:szCs w:val="20"/>
      </w:rPr>
    </w:lvl>
    <w:lvl w:ilvl="5">
      <w:start w:val="1"/>
      <w:numFmt w:val="none"/>
      <w:lvlText w:val=""/>
      <w:lvlJc w:val="left"/>
      <w:pPr>
        <w:tabs>
          <w:tab w:val="num" w:pos="0"/>
        </w:tabs>
        <w:ind w:left="0" w:firstLine="0"/>
      </w:pPr>
      <w:rPr>
        <w:rFonts w:ascii="Verdana" w:hAnsi="Verdana" w:hint="default"/>
        <w:b w:val="0"/>
        <w:i w:val="0"/>
        <w:sz w:val="20"/>
        <w:szCs w:val="20"/>
      </w:rPr>
    </w:lvl>
    <w:lvl w:ilvl="6">
      <w:start w:val="1"/>
      <w:numFmt w:val="none"/>
      <w:lvlText w:val=""/>
      <w:lvlJc w:val="left"/>
      <w:pPr>
        <w:tabs>
          <w:tab w:val="num" w:pos="0"/>
        </w:tabs>
        <w:ind w:left="0" w:firstLine="0"/>
      </w:pPr>
      <w:rPr>
        <w:rFonts w:hint="default"/>
        <w:b w:val="0"/>
        <w:i w:val="0"/>
        <w:sz w:val="20"/>
        <w:szCs w:val="20"/>
      </w:rPr>
    </w:lvl>
    <w:lvl w:ilvl="7">
      <w:start w:val="1"/>
      <w:numFmt w:val="lowerLetter"/>
      <w:lvlText w:val="(%8)"/>
      <w:lvlJc w:val="left"/>
      <w:pPr>
        <w:tabs>
          <w:tab w:val="num" w:pos="4017"/>
        </w:tabs>
        <w:ind w:left="3657" w:firstLine="0"/>
      </w:pPr>
      <w:rPr>
        <w:rFonts w:hint="default"/>
      </w:rPr>
    </w:lvl>
    <w:lvl w:ilvl="8">
      <w:start w:val="1"/>
      <w:numFmt w:val="lowerRoman"/>
      <w:lvlText w:val="(%9)"/>
      <w:lvlJc w:val="left"/>
      <w:pPr>
        <w:tabs>
          <w:tab w:val="num" w:pos="4737"/>
        </w:tabs>
        <w:ind w:left="4377" w:firstLine="0"/>
      </w:pPr>
      <w:rPr>
        <w:rFonts w:hint="default"/>
      </w:rPr>
    </w:lvl>
  </w:abstractNum>
  <w:abstractNum w:abstractNumId="23" w15:restartNumberingAfterBreak="0">
    <w:nsid w:val="2B30FA01"/>
    <w:multiLevelType w:val="hybridMultilevel"/>
    <w:tmpl w:val="7B761F1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2FC01C86"/>
    <w:multiLevelType w:val="hybridMultilevel"/>
    <w:tmpl w:val="0B449D88"/>
    <w:lvl w:ilvl="0" w:tplc="040E0011">
      <w:start w:val="1"/>
      <w:numFmt w:val="decimal"/>
      <w:lvlText w:val="%1)"/>
      <w:lvlJc w:val="left"/>
      <w:pPr>
        <w:tabs>
          <w:tab w:val="num" w:pos="1080"/>
        </w:tabs>
        <w:ind w:left="1080" w:hanging="360"/>
      </w:pPr>
      <w:rPr>
        <w:rFonts w:hint="default"/>
        <w:color w:val="auto"/>
      </w:rPr>
    </w:lvl>
    <w:lvl w:ilvl="1" w:tplc="040E0001">
      <w:start w:val="1"/>
      <w:numFmt w:val="bullet"/>
      <w:lvlText w:val=""/>
      <w:lvlJc w:val="left"/>
      <w:pPr>
        <w:tabs>
          <w:tab w:val="num" w:pos="1800"/>
        </w:tabs>
        <w:ind w:left="1800" w:hanging="360"/>
      </w:pPr>
      <w:rPr>
        <w:rFonts w:ascii="Symbol" w:hAnsi="Symbol" w:hint="default"/>
        <w:color w:val="auto"/>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33F86957"/>
    <w:multiLevelType w:val="hybridMultilevel"/>
    <w:tmpl w:val="0784CC86"/>
    <w:lvl w:ilvl="0" w:tplc="040E0001">
      <w:start w:val="1"/>
      <w:numFmt w:val="bullet"/>
      <w:lvlText w:val=""/>
      <w:lvlJc w:val="left"/>
      <w:pPr>
        <w:tabs>
          <w:tab w:val="num" w:pos="1068"/>
        </w:tabs>
        <w:ind w:left="1068" w:hanging="360"/>
      </w:pPr>
      <w:rPr>
        <w:rFonts w:ascii="Symbol" w:hAnsi="Symbol" w:hint="default"/>
      </w:rPr>
    </w:lvl>
    <w:lvl w:ilvl="1" w:tplc="040E0003">
      <w:start w:val="1"/>
      <w:numFmt w:val="bullet"/>
      <w:lvlText w:val="o"/>
      <w:lvlJc w:val="left"/>
      <w:pPr>
        <w:tabs>
          <w:tab w:val="num" w:pos="1788"/>
        </w:tabs>
        <w:ind w:left="1788" w:hanging="360"/>
      </w:pPr>
      <w:rPr>
        <w:rFonts w:ascii="Courier New" w:hAnsi="Courier New" w:cs="Courier New" w:hint="default"/>
      </w:rPr>
    </w:lvl>
    <w:lvl w:ilvl="2" w:tplc="040E0005">
      <w:start w:val="1"/>
      <w:numFmt w:val="bullet"/>
      <w:lvlText w:val=""/>
      <w:lvlJc w:val="left"/>
      <w:pPr>
        <w:tabs>
          <w:tab w:val="num" w:pos="2508"/>
        </w:tabs>
        <w:ind w:left="2508" w:hanging="360"/>
      </w:pPr>
      <w:rPr>
        <w:rFonts w:ascii="Wingdings" w:hAnsi="Wingdings" w:hint="default"/>
      </w:rPr>
    </w:lvl>
    <w:lvl w:ilvl="3" w:tplc="040E0001" w:tentative="1">
      <w:start w:val="1"/>
      <w:numFmt w:val="bullet"/>
      <w:lvlText w:val=""/>
      <w:lvlJc w:val="left"/>
      <w:pPr>
        <w:tabs>
          <w:tab w:val="num" w:pos="3228"/>
        </w:tabs>
        <w:ind w:left="3228" w:hanging="360"/>
      </w:pPr>
      <w:rPr>
        <w:rFonts w:ascii="Symbol" w:hAnsi="Symbol" w:hint="default"/>
      </w:rPr>
    </w:lvl>
    <w:lvl w:ilvl="4" w:tplc="040E0003" w:tentative="1">
      <w:start w:val="1"/>
      <w:numFmt w:val="bullet"/>
      <w:lvlText w:val="o"/>
      <w:lvlJc w:val="left"/>
      <w:pPr>
        <w:tabs>
          <w:tab w:val="num" w:pos="3948"/>
        </w:tabs>
        <w:ind w:left="3948" w:hanging="360"/>
      </w:pPr>
      <w:rPr>
        <w:rFonts w:ascii="Courier New" w:hAnsi="Courier New" w:cs="Courier New" w:hint="default"/>
      </w:rPr>
    </w:lvl>
    <w:lvl w:ilvl="5" w:tplc="040E0005" w:tentative="1">
      <w:start w:val="1"/>
      <w:numFmt w:val="bullet"/>
      <w:lvlText w:val=""/>
      <w:lvlJc w:val="left"/>
      <w:pPr>
        <w:tabs>
          <w:tab w:val="num" w:pos="4668"/>
        </w:tabs>
        <w:ind w:left="4668" w:hanging="360"/>
      </w:pPr>
      <w:rPr>
        <w:rFonts w:ascii="Wingdings" w:hAnsi="Wingdings" w:hint="default"/>
      </w:rPr>
    </w:lvl>
    <w:lvl w:ilvl="6" w:tplc="040E0001" w:tentative="1">
      <w:start w:val="1"/>
      <w:numFmt w:val="bullet"/>
      <w:lvlText w:val=""/>
      <w:lvlJc w:val="left"/>
      <w:pPr>
        <w:tabs>
          <w:tab w:val="num" w:pos="5388"/>
        </w:tabs>
        <w:ind w:left="5388" w:hanging="360"/>
      </w:pPr>
      <w:rPr>
        <w:rFonts w:ascii="Symbol" w:hAnsi="Symbol" w:hint="default"/>
      </w:rPr>
    </w:lvl>
    <w:lvl w:ilvl="7" w:tplc="040E0003" w:tentative="1">
      <w:start w:val="1"/>
      <w:numFmt w:val="bullet"/>
      <w:lvlText w:val="o"/>
      <w:lvlJc w:val="left"/>
      <w:pPr>
        <w:tabs>
          <w:tab w:val="num" w:pos="6108"/>
        </w:tabs>
        <w:ind w:left="6108" w:hanging="360"/>
      </w:pPr>
      <w:rPr>
        <w:rFonts w:ascii="Courier New" w:hAnsi="Courier New" w:cs="Courier New" w:hint="default"/>
      </w:rPr>
    </w:lvl>
    <w:lvl w:ilvl="8" w:tplc="040E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35D903B2"/>
    <w:multiLevelType w:val="hybridMultilevel"/>
    <w:tmpl w:val="DA20BF2E"/>
    <w:lvl w:ilvl="0" w:tplc="329AAB16">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7" w15:restartNumberingAfterBreak="0">
    <w:nsid w:val="36E230D2"/>
    <w:multiLevelType w:val="hybridMultilevel"/>
    <w:tmpl w:val="447E0BB6"/>
    <w:lvl w:ilvl="0" w:tplc="040E0001">
      <w:start w:val="1"/>
      <w:numFmt w:val="bullet"/>
      <w:lvlText w:val=""/>
      <w:lvlJc w:val="left"/>
      <w:pPr>
        <w:tabs>
          <w:tab w:val="num" w:pos="1440"/>
        </w:tabs>
        <w:ind w:left="1440" w:hanging="360"/>
      </w:pPr>
      <w:rPr>
        <w:rFonts w:ascii="Symbol" w:hAnsi="Symbol" w:hint="default"/>
      </w:rPr>
    </w:lvl>
    <w:lvl w:ilvl="1" w:tplc="040E0003" w:tentative="1">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tentative="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389A24A8"/>
    <w:multiLevelType w:val="hybridMultilevel"/>
    <w:tmpl w:val="CFB27AC6"/>
    <w:lvl w:ilvl="0" w:tplc="8A42993A">
      <w:start w:val="1"/>
      <w:numFmt w:val="upperLetter"/>
      <w:lvlText w:val="%1.)"/>
      <w:lvlJc w:val="left"/>
      <w:pPr>
        <w:tabs>
          <w:tab w:val="num" w:pos="765"/>
        </w:tabs>
        <w:ind w:left="765" w:hanging="405"/>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9" w15:restartNumberingAfterBreak="0">
    <w:nsid w:val="3A46585B"/>
    <w:multiLevelType w:val="hybridMultilevel"/>
    <w:tmpl w:val="F6EC5526"/>
    <w:lvl w:ilvl="0" w:tplc="040E0019">
      <w:start w:val="1"/>
      <w:numFmt w:val="lowerLetter"/>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3F625716"/>
    <w:multiLevelType w:val="hybridMultilevel"/>
    <w:tmpl w:val="C8F86F80"/>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1" w15:restartNumberingAfterBreak="0">
    <w:nsid w:val="3F712000"/>
    <w:multiLevelType w:val="hybridMultilevel"/>
    <w:tmpl w:val="9D66C272"/>
    <w:lvl w:ilvl="0" w:tplc="12CA3B70">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2DE288E2"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66154D"/>
    <w:multiLevelType w:val="hybridMultilevel"/>
    <w:tmpl w:val="F07ECB50"/>
    <w:lvl w:ilvl="0" w:tplc="9318AC56">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4214D76C"/>
    <w:multiLevelType w:val="hybridMultilevel"/>
    <w:tmpl w:val="0CEC4F7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45D3017C"/>
    <w:multiLevelType w:val="hybridMultilevel"/>
    <w:tmpl w:val="4686DB5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46C9D3E6"/>
    <w:multiLevelType w:val="hybridMultilevel"/>
    <w:tmpl w:val="188CB3C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8470B0C"/>
    <w:multiLevelType w:val="hybridMultilevel"/>
    <w:tmpl w:val="A9826764"/>
    <w:lvl w:ilvl="0" w:tplc="040E000F">
      <w:start w:val="1"/>
      <w:numFmt w:val="decimal"/>
      <w:lvlText w:val="%1."/>
      <w:lvlJc w:val="left"/>
      <w:pPr>
        <w:tabs>
          <w:tab w:val="num" w:pos="360"/>
        </w:tabs>
        <w:ind w:left="360" w:hanging="360"/>
      </w:pPr>
    </w:lvl>
    <w:lvl w:ilvl="1" w:tplc="040E0001">
      <w:start w:val="1"/>
      <w:numFmt w:val="bullet"/>
      <w:lvlText w:val=""/>
      <w:lvlJc w:val="left"/>
      <w:pPr>
        <w:tabs>
          <w:tab w:val="num" w:pos="1080"/>
        </w:tabs>
        <w:ind w:left="1080" w:hanging="360"/>
      </w:pPr>
      <w:rPr>
        <w:rFonts w:ascii="Symbol" w:hAnsi="Symbol" w:hint="default"/>
      </w:rPr>
    </w:lvl>
    <w:lvl w:ilvl="2" w:tplc="040E000F">
      <w:start w:val="1"/>
      <w:numFmt w:val="decimal"/>
      <w:lvlText w:val="%3."/>
      <w:lvlJc w:val="left"/>
      <w:pPr>
        <w:tabs>
          <w:tab w:val="num" w:pos="1980"/>
        </w:tabs>
        <w:ind w:left="1980" w:hanging="36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37" w15:restartNumberingAfterBreak="0">
    <w:nsid w:val="4D2A7C1E"/>
    <w:multiLevelType w:val="hybridMultilevel"/>
    <w:tmpl w:val="447F011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FFC4877"/>
    <w:multiLevelType w:val="hybridMultilevel"/>
    <w:tmpl w:val="86027C6C"/>
    <w:lvl w:ilvl="0" w:tplc="FFFFFFFF">
      <w:start w:val="1"/>
      <w:numFmt w:val="decimal"/>
      <w:lvlText w:val="%1)"/>
      <w:lvlJc w:val="left"/>
      <w:pPr>
        <w:ind w:left="720" w:hanging="360"/>
      </w:pPr>
    </w:lvl>
    <w:lvl w:ilvl="1" w:tplc="FFFFFFFF">
      <w:start w:val="5000"/>
      <w:numFmt w:val="bullet"/>
      <w:lvlText w:val="–"/>
      <w:lvlJc w:val="left"/>
      <w:pPr>
        <w:tabs>
          <w:tab w:val="num" w:pos="1440"/>
        </w:tabs>
        <w:ind w:left="1440" w:hanging="360"/>
      </w:pPr>
      <w:rPr>
        <w:rFonts w:ascii="Times New Roman" w:eastAsia="Arial Unicode MS"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A10A20C"/>
    <w:multiLevelType w:val="hybridMultilevel"/>
    <w:tmpl w:val="78C59D6C"/>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5AA8183B"/>
    <w:multiLevelType w:val="hybridMultilevel"/>
    <w:tmpl w:val="3B382F60"/>
    <w:lvl w:ilvl="0" w:tplc="5FD2893C">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1" w15:restartNumberingAfterBreak="0">
    <w:nsid w:val="5B5637A2"/>
    <w:multiLevelType w:val="hybridMultilevel"/>
    <w:tmpl w:val="E1A40F1C"/>
    <w:lvl w:ilvl="0" w:tplc="040E001B">
      <w:start w:val="1"/>
      <w:numFmt w:val="lowerRoman"/>
      <w:lvlText w:val="%1."/>
      <w:lvlJc w:val="right"/>
      <w:pPr>
        <w:tabs>
          <w:tab w:val="num" w:pos="2160"/>
        </w:tabs>
        <w:ind w:left="2160" w:hanging="18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2" w15:restartNumberingAfterBreak="0">
    <w:nsid w:val="5D315BFE"/>
    <w:multiLevelType w:val="hybridMultilevel"/>
    <w:tmpl w:val="925081CC"/>
    <w:lvl w:ilvl="0" w:tplc="23468E06">
      <w:start w:val="1"/>
      <w:numFmt w:val="bullet"/>
      <w:lvlText w:val=""/>
      <w:lvlJc w:val="left"/>
      <w:pPr>
        <w:tabs>
          <w:tab w:val="num" w:pos="720"/>
        </w:tabs>
        <w:ind w:left="720" w:hanging="360"/>
      </w:pPr>
      <w:rPr>
        <w:rFonts w:ascii="Symbol" w:hAnsi="Symbol" w:hint="default"/>
      </w:rPr>
    </w:lvl>
    <w:lvl w:ilvl="1" w:tplc="040E0003">
      <w:start w:val="1"/>
      <w:numFmt w:val="bullet"/>
      <w:lvlText w:val=""/>
      <w:lvlJc w:val="left"/>
      <w:pPr>
        <w:tabs>
          <w:tab w:val="num" w:pos="1440"/>
        </w:tabs>
        <w:ind w:left="1440" w:hanging="360"/>
      </w:pPr>
      <w:rPr>
        <w:rFonts w:ascii="Symbol" w:hAnsi="Symbol"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E731DA0"/>
    <w:multiLevelType w:val="hybridMultilevel"/>
    <w:tmpl w:val="6202647C"/>
    <w:lvl w:ilvl="0" w:tplc="040E001B">
      <w:start w:val="1"/>
      <w:numFmt w:val="lowerRoman"/>
      <w:lvlText w:val="%1."/>
      <w:lvlJc w:val="right"/>
      <w:pPr>
        <w:tabs>
          <w:tab w:val="num" w:pos="180"/>
        </w:tabs>
        <w:ind w:left="180" w:hanging="180"/>
      </w:pPr>
      <w:rPr>
        <w:rFonts w:hint="default"/>
      </w:rPr>
    </w:lvl>
    <w:lvl w:ilvl="1" w:tplc="040E0003">
      <w:start w:val="1"/>
      <w:numFmt w:val="bullet"/>
      <w:lvlText w:val="o"/>
      <w:lvlJc w:val="left"/>
      <w:pPr>
        <w:tabs>
          <w:tab w:val="num" w:pos="1080"/>
        </w:tabs>
        <w:ind w:left="1080" w:hanging="360"/>
      </w:pPr>
      <w:rPr>
        <w:rFonts w:ascii="Courier New" w:hAnsi="Courier New" w:cs="Courier New" w:hint="default"/>
      </w:rPr>
    </w:lvl>
    <w:lvl w:ilvl="2" w:tplc="040E0005">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2C734C4"/>
    <w:multiLevelType w:val="hybridMultilevel"/>
    <w:tmpl w:val="191477F4"/>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5" w15:restartNumberingAfterBreak="0">
    <w:nsid w:val="693C707D"/>
    <w:multiLevelType w:val="hybridMultilevel"/>
    <w:tmpl w:val="6A20EA5C"/>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6" w15:restartNumberingAfterBreak="0">
    <w:nsid w:val="705D6A79"/>
    <w:multiLevelType w:val="hybridMultilevel"/>
    <w:tmpl w:val="BFF83F36"/>
    <w:lvl w:ilvl="0" w:tplc="040E0001">
      <w:start w:val="1"/>
      <w:numFmt w:val="bullet"/>
      <w:lvlText w:val=""/>
      <w:lvlJc w:val="left"/>
      <w:pPr>
        <w:tabs>
          <w:tab w:val="num" w:pos="720"/>
        </w:tabs>
        <w:ind w:left="720" w:hanging="360"/>
      </w:pPr>
      <w:rPr>
        <w:rFonts w:ascii="Symbol" w:hAnsi="Symbol" w:hint="default"/>
      </w:rPr>
    </w:lvl>
    <w:lvl w:ilvl="1" w:tplc="040E000F"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B53065"/>
    <w:multiLevelType w:val="hybridMultilevel"/>
    <w:tmpl w:val="9E2C728C"/>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8" w15:restartNumberingAfterBreak="0">
    <w:nsid w:val="78326309"/>
    <w:multiLevelType w:val="hybridMultilevel"/>
    <w:tmpl w:val="DA36E6D8"/>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9" w15:restartNumberingAfterBreak="0">
    <w:nsid w:val="78940AA0"/>
    <w:multiLevelType w:val="hybridMultilevel"/>
    <w:tmpl w:val="B27A6FD4"/>
    <w:lvl w:ilvl="0" w:tplc="1A186B16">
      <w:start w:val="1"/>
      <w:numFmt w:val="bullet"/>
      <w:lvlText w:val=""/>
      <w:lvlJc w:val="left"/>
      <w:pPr>
        <w:tabs>
          <w:tab w:val="num" w:pos="720"/>
        </w:tabs>
        <w:ind w:left="720" w:hanging="360"/>
      </w:pPr>
      <w:rPr>
        <w:rFonts w:ascii="Wingdings" w:hAnsi="Wingdings" w:hint="default"/>
      </w:rPr>
    </w:lvl>
    <w:lvl w:ilvl="1" w:tplc="040E0003">
      <w:numFmt w:val="bullet"/>
      <w:lvlText w:val=""/>
      <w:lvlJc w:val="left"/>
      <w:pPr>
        <w:tabs>
          <w:tab w:val="num" w:pos="1440"/>
        </w:tabs>
        <w:ind w:left="1440" w:hanging="360"/>
      </w:pPr>
      <w:rPr>
        <w:rFonts w:ascii="Symbol" w:eastAsia="Times New Roman" w:hAnsi="Symbol" w:cs="TTE16BDA10t00" w:hint="default"/>
      </w:rPr>
    </w:lvl>
    <w:lvl w:ilvl="2" w:tplc="040E0005">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7"/>
  </w:num>
  <w:num w:numId="3">
    <w:abstractNumId w:val="35"/>
  </w:num>
  <w:num w:numId="4">
    <w:abstractNumId w:val="14"/>
  </w:num>
  <w:num w:numId="5">
    <w:abstractNumId w:val="30"/>
  </w:num>
  <w:num w:numId="6">
    <w:abstractNumId w:val="8"/>
  </w:num>
  <w:num w:numId="7">
    <w:abstractNumId w:val="47"/>
  </w:num>
  <w:num w:numId="8">
    <w:abstractNumId w:val="44"/>
  </w:num>
  <w:num w:numId="9">
    <w:abstractNumId w:val="15"/>
  </w:num>
  <w:num w:numId="10">
    <w:abstractNumId w:val="0"/>
  </w:num>
  <w:num w:numId="11">
    <w:abstractNumId w:val="23"/>
  </w:num>
  <w:num w:numId="12">
    <w:abstractNumId w:val="4"/>
  </w:num>
  <w:num w:numId="13">
    <w:abstractNumId w:val="2"/>
  </w:num>
  <w:num w:numId="14">
    <w:abstractNumId w:val="1"/>
  </w:num>
  <w:num w:numId="15">
    <w:abstractNumId w:val="21"/>
  </w:num>
  <w:num w:numId="16">
    <w:abstractNumId w:val="39"/>
  </w:num>
  <w:num w:numId="17">
    <w:abstractNumId w:val="11"/>
  </w:num>
  <w:num w:numId="18">
    <w:abstractNumId w:val="3"/>
  </w:num>
  <w:num w:numId="19">
    <w:abstractNumId w:val="40"/>
  </w:num>
  <w:num w:numId="20">
    <w:abstractNumId w:val="16"/>
  </w:num>
  <w:num w:numId="21">
    <w:abstractNumId w:val="13"/>
  </w:num>
  <w:num w:numId="22">
    <w:abstractNumId w:val="10"/>
  </w:num>
  <w:num w:numId="23">
    <w:abstractNumId w:val="42"/>
  </w:num>
  <w:num w:numId="24">
    <w:abstractNumId w:val="49"/>
  </w:num>
  <w:num w:numId="25">
    <w:abstractNumId w:val="38"/>
  </w:num>
  <w:num w:numId="26">
    <w:abstractNumId w:val="31"/>
  </w:num>
  <w:num w:numId="27">
    <w:abstractNumId w:val="27"/>
  </w:num>
  <w:num w:numId="28">
    <w:abstractNumId w:val="32"/>
  </w:num>
  <w:num w:numId="29">
    <w:abstractNumId w:val="22"/>
  </w:num>
  <w:num w:numId="30">
    <w:abstractNumId w:val="24"/>
  </w:num>
  <w:num w:numId="31">
    <w:abstractNumId w:val="46"/>
  </w:num>
  <w:num w:numId="32">
    <w:abstractNumId w:val="17"/>
  </w:num>
  <w:num w:numId="33">
    <w:abstractNumId w:val="45"/>
  </w:num>
  <w:num w:numId="34">
    <w:abstractNumId w:val="19"/>
  </w:num>
  <w:num w:numId="35">
    <w:abstractNumId w:val="20"/>
  </w:num>
  <w:num w:numId="36">
    <w:abstractNumId w:val="18"/>
  </w:num>
  <w:num w:numId="37">
    <w:abstractNumId w:val="36"/>
  </w:num>
  <w:num w:numId="38">
    <w:abstractNumId w:val="25"/>
  </w:num>
  <w:num w:numId="39">
    <w:abstractNumId w:val="29"/>
  </w:num>
  <w:num w:numId="40">
    <w:abstractNumId w:val="9"/>
  </w:num>
  <w:num w:numId="41">
    <w:abstractNumId w:val="41"/>
  </w:num>
  <w:num w:numId="42">
    <w:abstractNumId w:val="12"/>
  </w:num>
  <w:num w:numId="43">
    <w:abstractNumId w:val="43"/>
  </w:num>
  <w:num w:numId="44">
    <w:abstractNumId w:val="26"/>
  </w:num>
  <w:num w:numId="45">
    <w:abstractNumId w:val="6"/>
  </w:num>
  <w:num w:numId="46">
    <w:abstractNumId w:val="28"/>
  </w:num>
  <w:num w:numId="47">
    <w:abstractNumId w:val="48"/>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5C62"/>
    <w:rsid w:val="00006257"/>
    <w:rsid w:val="000075D5"/>
    <w:rsid w:val="00007FE8"/>
    <w:rsid w:val="00011A2B"/>
    <w:rsid w:val="0002347B"/>
    <w:rsid w:val="00033479"/>
    <w:rsid w:val="00037C9C"/>
    <w:rsid w:val="00045E22"/>
    <w:rsid w:val="0005065A"/>
    <w:rsid w:val="00050DF6"/>
    <w:rsid w:val="000526E7"/>
    <w:rsid w:val="00075249"/>
    <w:rsid w:val="00075D55"/>
    <w:rsid w:val="000762B6"/>
    <w:rsid w:val="00077203"/>
    <w:rsid w:val="0009354B"/>
    <w:rsid w:val="00095B70"/>
    <w:rsid w:val="000A5E33"/>
    <w:rsid w:val="000B0484"/>
    <w:rsid w:val="000B51A9"/>
    <w:rsid w:val="000B5BD4"/>
    <w:rsid w:val="000B604F"/>
    <w:rsid w:val="000C514E"/>
    <w:rsid w:val="000C7934"/>
    <w:rsid w:val="000D1A36"/>
    <w:rsid w:val="000D2C70"/>
    <w:rsid w:val="000D3A44"/>
    <w:rsid w:val="000D66E9"/>
    <w:rsid w:val="000D74CD"/>
    <w:rsid w:val="000E6E95"/>
    <w:rsid w:val="000F673E"/>
    <w:rsid w:val="00100545"/>
    <w:rsid w:val="00112AC4"/>
    <w:rsid w:val="00117B9A"/>
    <w:rsid w:val="00120FA4"/>
    <w:rsid w:val="00121C3B"/>
    <w:rsid w:val="0014085C"/>
    <w:rsid w:val="0014311D"/>
    <w:rsid w:val="00145DF8"/>
    <w:rsid w:val="00147901"/>
    <w:rsid w:val="00156D7B"/>
    <w:rsid w:val="0016400D"/>
    <w:rsid w:val="00165392"/>
    <w:rsid w:val="00166E4A"/>
    <w:rsid w:val="001726C7"/>
    <w:rsid w:val="00175EDA"/>
    <w:rsid w:val="00180478"/>
    <w:rsid w:val="00181013"/>
    <w:rsid w:val="00184C2E"/>
    <w:rsid w:val="00192649"/>
    <w:rsid w:val="001945E6"/>
    <w:rsid w:val="001B435F"/>
    <w:rsid w:val="001C15A3"/>
    <w:rsid w:val="001C507C"/>
    <w:rsid w:val="001C7256"/>
    <w:rsid w:val="001D15B3"/>
    <w:rsid w:val="001D20BA"/>
    <w:rsid w:val="001D43E7"/>
    <w:rsid w:val="001E74E2"/>
    <w:rsid w:val="001F19F0"/>
    <w:rsid w:val="001F570E"/>
    <w:rsid w:val="002031FE"/>
    <w:rsid w:val="00204244"/>
    <w:rsid w:val="00205D0F"/>
    <w:rsid w:val="002140CE"/>
    <w:rsid w:val="00223342"/>
    <w:rsid w:val="00223BDA"/>
    <w:rsid w:val="0022597E"/>
    <w:rsid w:val="00241EE2"/>
    <w:rsid w:val="00244D8A"/>
    <w:rsid w:val="0025072B"/>
    <w:rsid w:val="002515CA"/>
    <w:rsid w:val="00255DB9"/>
    <w:rsid w:val="002565A0"/>
    <w:rsid w:val="002574BA"/>
    <w:rsid w:val="00265138"/>
    <w:rsid w:val="00273239"/>
    <w:rsid w:val="00274A0E"/>
    <w:rsid w:val="002865E0"/>
    <w:rsid w:val="00291DA8"/>
    <w:rsid w:val="00292DCE"/>
    <w:rsid w:val="00294DC4"/>
    <w:rsid w:val="002A35C9"/>
    <w:rsid w:val="002A661E"/>
    <w:rsid w:val="002B08FA"/>
    <w:rsid w:val="002B161F"/>
    <w:rsid w:val="002C04DA"/>
    <w:rsid w:val="002D3543"/>
    <w:rsid w:val="002D6EC5"/>
    <w:rsid w:val="002D7558"/>
    <w:rsid w:val="002E33AD"/>
    <w:rsid w:val="00314FD8"/>
    <w:rsid w:val="00317E11"/>
    <w:rsid w:val="0032365C"/>
    <w:rsid w:val="003300F9"/>
    <w:rsid w:val="0033075B"/>
    <w:rsid w:val="00333283"/>
    <w:rsid w:val="0033751E"/>
    <w:rsid w:val="003433DE"/>
    <w:rsid w:val="00345946"/>
    <w:rsid w:val="00347DB1"/>
    <w:rsid w:val="003501D6"/>
    <w:rsid w:val="00353DBC"/>
    <w:rsid w:val="003553D0"/>
    <w:rsid w:val="00360314"/>
    <w:rsid w:val="00373E5D"/>
    <w:rsid w:val="00375029"/>
    <w:rsid w:val="00380EA4"/>
    <w:rsid w:val="003865FB"/>
    <w:rsid w:val="003A0073"/>
    <w:rsid w:val="003A16D0"/>
    <w:rsid w:val="003B054C"/>
    <w:rsid w:val="003B4C14"/>
    <w:rsid w:val="003C0D78"/>
    <w:rsid w:val="003C50F7"/>
    <w:rsid w:val="003C5D30"/>
    <w:rsid w:val="003C6070"/>
    <w:rsid w:val="003C6659"/>
    <w:rsid w:val="003C6E5A"/>
    <w:rsid w:val="003D36F9"/>
    <w:rsid w:val="004007F4"/>
    <w:rsid w:val="00403058"/>
    <w:rsid w:val="00403071"/>
    <w:rsid w:val="00411718"/>
    <w:rsid w:val="00420872"/>
    <w:rsid w:val="00422603"/>
    <w:rsid w:val="00422777"/>
    <w:rsid w:val="0042484E"/>
    <w:rsid w:val="00425EDC"/>
    <w:rsid w:val="00426820"/>
    <w:rsid w:val="004312B2"/>
    <w:rsid w:val="00443704"/>
    <w:rsid w:val="0046493D"/>
    <w:rsid w:val="00465B5B"/>
    <w:rsid w:val="00465F07"/>
    <w:rsid w:val="00480381"/>
    <w:rsid w:val="00482C4E"/>
    <w:rsid w:val="00482ECA"/>
    <w:rsid w:val="00483215"/>
    <w:rsid w:val="00495148"/>
    <w:rsid w:val="00496A9D"/>
    <w:rsid w:val="004A7386"/>
    <w:rsid w:val="004B05F9"/>
    <w:rsid w:val="004B0E18"/>
    <w:rsid w:val="004B135E"/>
    <w:rsid w:val="004B20E3"/>
    <w:rsid w:val="004B6FEA"/>
    <w:rsid w:val="004C0021"/>
    <w:rsid w:val="004C0F01"/>
    <w:rsid w:val="004E1EF5"/>
    <w:rsid w:val="004E526F"/>
    <w:rsid w:val="004F17B2"/>
    <w:rsid w:val="005026EC"/>
    <w:rsid w:val="00505C13"/>
    <w:rsid w:val="0050694D"/>
    <w:rsid w:val="00506DEB"/>
    <w:rsid w:val="00513824"/>
    <w:rsid w:val="00520AC2"/>
    <w:rsid w:val="00527A7B"/>
    <w:rsid w:val="005329D8"/>
    <w:rsid w:val="00534CEC"/>
    <w:rsid w:val="00540F84"/>
    <w:rsid w:val="00541860"/>
    <w:rsid w:val="00545105"/>
    <w:rsid w:val="00545767"/>
    <w:rsid w:val="00551D24"/>
    <w:rsid w:val="00553EB9"/>
    <w:rsid w:val="00553F02"/>
    <w:rsid w:val="005568E5"/>
    <w:rsid w:val="00560A29"/>
    <w:rsid w:val="005710CC"/>
    <w:rsid w:val="00585146"/>
    <w:rsid w:val="00587895"/>
    <w:rsid w:val="005930D1"/>
    <w:rsid w:val="00595B3B"/>
    <w:rsid w:val="005A3C21"/>
    <w:rsid w:val="005A4CB3"/>
    <w:rsid w:val="005B08BB"/>
    <w:rsid w:val="005B51DA"/>
    <w:rsid w:val="005B650C"/>
    <w:rsid w:val="005B6BD4"/>
    <w:rsid w:val="005B7015"/>
    <w:rsid w:val="005C6AC6"/>
    <w:rsid w:val="005D1E7B"/>
    <w:rsid w:val="005D43B3"/>
    <w:rsid w:val="005E5594"/>
    <w:rsid w:val="005E79AE"/>
    <w:rsid w:val="005E7EBD"/>
    <w:rsid w:val="005F406B"/>
    <w:rsid w:val="005F699E"/>
    <w:rsid w:val="006069A0"/>
    <w:rsid w:val="00607F44"/>
    <w:rsid w:val="006230FA"/>
    <w:rsid w:val="00626991"/>
    <w:rsid w:val="00631900"/>
    <w:rsid w:val="006347B2"/>
    <w:rsid w:val="0065072A"/>
    <w:rsid w:val="006570D4"/>
    <w:rsid w:val="00660FA6"/>
    <w:rsid w:val="006639B0"/>
    <w:rsid w:val="00664107"/>
    <w:rsid w:val="00671500"/>
    <w:rsid w:val="0067330F"/>
    <w:rsid w:val="006739E1"/>
    <w:rsid w:val="00674B51"/>
    <w:rsid w:val="00682A1D"/>
    <w:rsid w:val="00683D23"/>
    <w:rsid w:val="006844EF"/>
    <w:rsid w:val="00696F8F"/>
    <w:rsid w:val="006B3882"/>
    <w:rsid w:val="006B5EF2"/>
    <w:rsid w:val="006C05DD"/>
    <w:rsid w:val="006C1C74"/>
    <w:rsid w:val="006C24FB"/>
    <w:rsid w:val="006C43F0"/>
    <w:rsid w:val="006D1E63"/>
    <w:rsid w:val="006F462A"/>
    <w:rsid w:val="00722E1D"/>
    <w:rsid w:val="007230C7"/>
    <w:rsid w:val="00723E5C"/>
    <w:rsid w:val="007253A5"/>
    <w:rsid w:val="00727B09"/>
    <w:rsid w:val="00727CC5"/>
    <w:rsid w:val="0073556F"/>
    <w:rsid w:val="00740EA3"/>
    <w:rsid w:val="0074659F"/>
    <w:rsid w:val="00751C3A"/>
    <w:rsid w:val="0075733B"/>
    <w:rsid w:val="00763FD3"/>
    <w:rsid w:val="00765487"/>
    <w:rsid w:val="00772102"/>
    <w:rsid w:val="00785704"/>
    <w:rsid w:val="007857FD"/>
    <w:rsid w:val="00786FCA"/>
    <w:rsid w:val="0079627E"/>
    <w:rsid w:val="007A402C"/>
    <w:rsid w:val="007A7B5A"/>
    <w:rsid w:val="007B0C0D"/>
    <w:rsid w:val="007C4BA4"/>
    <w:rsid w:val="007D247E"/>
    <w:rsid w:val="007D5BE4"/>
    <w:rsid w:val="007E4176"/>
    <w:rsid w:val="007F7541"/>
    <w:rsid w:val="00800724"/>
    <w:rsid w:val="00822955"/>
    <w:rsid w:val="00824799"/>
    <w:rsid w:val="00833B2C"/>
    <w:rsid w:val="00843109"/>
    <w:rsid w:val="00843902"/>
    <w:rsid w:val="00847E0E"/>
    <w:rsid w:val="008522FD"/>
    <w:rsid w:val="00864AC6"/>
    <w:rsid w:val="00867B01"/>
    <w:rsid w:val="00867D92"/>
    <w:rsid w:val="00871034"/>
    <w:rsid w:val="00875BAE"/>
    <w:rsid w:val="00880BF3"/>
    <w:rsid w:val="00891BFB"/>
    <w:rsid w:val="00896E2A"/>
    <w:rsid w:val="00897FA8"/>
    <w:rsid w:val="008A2A3D"/>
    <w:rsid w:val="008A7030"/>
    <w:rsid w:val="008B7D1B"/>
    <w:rsid w:val="008C1CC7"/>
    <w:rsid w:val="008D463A"/>
    <w:rsid w:val="008E2E26"/>
    <w:rsid w:val="008E3092"/>
    <w:rsid w:val="008E70B4"/>
    <w:rsid w:val="008F28A1"/>
    <w:rsid w:val="008F717D"/>
    <w:rsid w:val="0090011F"/>
    <w:rsid w:val="00904D61"/>
    <w:rsid w:val="00904D8E"/>
    <w:rsid w:val="00915578"/>
    <w:rsid w:val="00925D93"/>
    <w:rsid w:val="0094081F"/>
    <w:rsid w:val="00941643"/>
    <w:rsid w:val="00945945"/>
    <w:rsid w:val="00954B7E"/>
    <w:rsid w:val="009608B4"/>
    <w:rsid w:val="00960BA8"/>
    <w:rsid w:val="0096169C"/>
    <w:rsid w:val="0096325B"/>
    <w:rsid w:val="00966E99"/>
    <w:rsid w:val="00975DFE"/>
    <w:rsid w:val="00976B76"/>
    <w:rsid w:val="00983EEF"/>
    <w:rsid w:val="0099213C"/>
    <w:rsid w:val="009953DB"/>
    <w:rsid w:val="00996CA0"/>
    <w:rsid w:val="009A2B84"/>
    <w:rsid w:val="009C1C85"/>
    <w:rsid w:val="009E6184"/>
    <w:rsid w:val="009F4885"/>
    <w:rsid w:val="009F58D2"/>
    <w:rsid w:val="009F63BD"/>
    <w:rsid w:val="00A0196A"/>
    <w:rsid w:val="00A033BD"/>
    <w:rsid w:val="00A037F3"/>
    <w:rsid w:val="00A04A0C"/>
    <w:rsid w:val="00A05738"/>
    <w:rsid w:val="00A111AE"/>
    <w:rsid w:val="00A12D8E"/>
    <w:rsid w:val="00A400E5"/>
    <w:rsid w:val="00A43951"/>
    <w:rsid w:val="00A447F6"/>
    <w:rsid w:val="00A45D67"/>
    <w:rsid w:val="00A54214"/>
    <w:rsid w:val="00A5439A"/>
    <w:rsid w:val="00A5572D"/>
    <w:rsid w:val="00A65E39"/>
    <w:rsid w:val="00A66513"/>
    <w:rsid w:val="00A74037"/>
    <w:rsid w:val="00A90489"/>
    <w:rsid w:val="00AA1F33"/>
    <w:rsid w:val="00AA3299"/>
    <w:rsid w:val="00AA5399"/>
    <w:rsid w:val="00AC10D5"/>
    <w:rsid w:val="00AC4C16"/>
    <w:rsid w:val="00AD0016"/>
    <w:rsid w:val="00B061E6"/>
    <w:rsid w:val="00B0747F"/>
    <w:rsid w:val="00B12B43"/>
    <w:rsid w:val="00B13E7B"/>
    <w:rsid w:val="00B22DA4"/>
    <w:rsid w:val="00B24D8E"/>
    <w:rsid w:val="00B2655C"/>
    <w:rsid w:val="00B41674"/>
    <w:rsid w:val="00B476A9"/>
    <w:rsid w:val="00B551E3"/>
    <w:rsid w:val="00B561A6"/>
    <w:rsid w:val="00B74EAC"/>
    <w:rsid w:val="00B76293"/>
    <w:rsid w:val="00B9192D"/>
    <w:rsid w:val="00B92E25"/>
    <w:rsid w:val="00BA5124"/>
    <w:rsid w:val="00BB01FB"/>
    <w:rsid w:val="00BB090B"/>
    <w:rsid w:val="00BB6F38"/>
    <w:rsid w:val="00BC1966"/>
    <w:rsid w:val="00BC4121"/>
    <w:rsid w:val="00BC727F"/>
    <w:rsid w:val="00BD7C9B"/>
    <w:rsid w:val="00BE7002"/>
    <w:rsid w:val="00BF010F"/>
    <w:rsid w:val="00BF6397"/>
    <w:rsid w:val="00C0148E"/>
    <w:rsid w:val="00C117D9"/>
    <w:rsid w:val="00C11987"/>
    <w:rsid w:val="00C16802"/>
    <w:rsid w:val="00C172AC"/>
    <w:rsid w:val="00C175BD"/>
    <w:rsid w:val="00C25FF8"/>
    <w:rsid w:val="00C274D2"/>
    <w:rsid w:val="00C30E67"/>
    <w:rsid w:val="00C356A0"/>
    <w:rsid w:val="00C42CD6"/>
    <w:rsid w:val="00C44E94"/>
    <w:rsid w:val="00C47671"/>
    <w:rsid w:val="00C47E92"/>
    <w:rsid w:val="00C540FA"/>
    <w:rsid w:val="00C671C7"/>
    <w:rsid w:val="00C72E17"/>
    <w:rsid w:val="00C951B4"/>
    <w:rsid w:val="00C95467"/>
    <w:rsid w:val="00CB0894"/>
    <w:rsid w:val="00CB68F9"/>
    <w:rsid w:val="00CB6CEC"/>
    <w:rsid w:val="00CC17BC"/>
    <w:rsid w:val="00CC26EE"/>
    <w:rsid w:val="00CC3F59"/>
    <w:rsid w:val="00CD10FF"/>
    <w:rsid w:val="00CD5458"/>
    <w:rsid w:val="00CD70DA"/>
    <w:rsid w:val="00CF1DBB"/>
    <w:rsid w:val="00CF3872"/>
    <w:rsid w:val="00CF5BD9"/>
    <w:rsid w:val="00CF6E24"/>
    <w:rsid w:val="00D03388"/>
    <w:rsid w:val="00D11F1F"/>
    <w:rsid w:val="00D1467C"/>
    <w:rsid w:val="00D27E1A"/>
    <w:rsid w:val="00D378AC"/>
    <w:rsid w:val="00D37931"/>
    <w:rsid w:val="00D429E6"/>
    <w:rsid w:val="00D438CB"/>
    <w:rsid w:val="00D467DA"/>
    <w:rsid w:val="00D522FD"/>
    <w:rsid w:val="00D55A3A"/>
    <w:rsid w:val="00D70EF7"/>
    <w:rsid w:val="00D71A15"/>
    <w:rsid w:val="00D7227F"/>
    <w:rsid w:val="00D722EC"/>
    <w:rsid w:val="00D833DB"/>
    <w:rsid w:val="00D83BC6"/>
    <w:rsid w:val="00D944B6"/>
    <w:rsid w:val="00DA0628"/>
    <w:rsid w:val="00DA1980"/>
    <w:rsid w:val="00DA316A"/>
    <w:rsid w:val="00DA7366"/>
    <w:rsid w:val="00DA7586"/>
    <w:rsid w:val="00DA7890"/>
    <w:rsid w:val="00DC43B3"/>
    <w:rsid w:val="00DD4625"/>
    <w:rsid w:val="00DF20C6"/>
    <w:rsid w:val="00DF2CAC"/>
    <w:rsid w:val="00E00825"/>
    <w:rsid w:val="00E0441C"/>
    <w:rsid w:val="00E05C7F"/>
    <w:rsid w:val="00E12241"/>
    <w:rsid w:val="00E17D18"/>
    <w:rsid w:val="00E21391"/>
    <w:rsid w:val="00E226DA"/>
    <w:rsid w:val="00E24192"/>
    <w:rsid w:val="00E25645"/>
    <w:rsid w:val="00E359CA"/>
    <w:rsid w:val="00E377C0"/>
    <w:rsid w:val="00E37E12"/>
    <w:rsid w:val="00E40022"/>
    <w:rsid w:val="00E45F75"/>
    <w:rsid w:val="00E50C32"/>
    <w:rsid w:val="00E633FB"/>
    <w:rsid w:val="00E63C6C"/>
    <w:rsid w:val="00E64A27"/>
    <w:rsid w:val="00E6654B"/>
    <w:rsid w:val="00E6768B"/>
    <w:rsid w:val="00E70DC1"/>
    <w:rsid w:val="00E71A01"/>
    <w:rsid w:val="00E80EF5"/>
    <w:rsid w:val="00E85665"/>
    <w:rsid w:val="00E85DC2"/>
    <w:rsid w:val="00E95B6B"/>
    <w:rsid w:val="00E96C40"/>
    <w:rsid w:val="00EA1662"/>
    <w:rsid w:val="00EB5ABF"/>
    <w:rsid w:val="00EB6063"/>
    <w:rsid w:val="00EC151E"/>
    <w:rsid w:val="00EE0FC3"/>
    <w:rsid w:val="00EE2FFE"/>
    <w:rsid w:val="00EF1F77"/>
    <w:rsid w:val="00EF249A"/>
    <w:rsid w:val="00F001D0"/>
    <w:rsid w:val="00F01CAF"/>
    <w:rsid w:val="00F12179"/>
    <w:rsid w:val="00F14D42"/>
    <w:rsid w:val="00F17174"/>
    <w:rsid w:val="00F17B77"/>
    <w:rsid w:val="00F24E24"/>
    <w:rsid w:val="00F325CD"/>
    <w:rsid w:val="00F40DCD"/>
    <w:rsid w:val="00F444F5"/>
    <w:rsid w:val="00F52A8F"/>
    <w:rsid w:val="00F57A4A"/>
    <w:rsid w:val="00F64D5A"/>
    <w:rsid w:val="00F6562A"/>
    <w:rsid w:val="00F65C9E"/>
    <w:rsid w:val="00F67709"/>
    <w:rsid w:val="00F86BC9"/>
    <w:rsid w:val="00F87392"/>
    <w:rsid w:val="00F91F81"/>
    <w:rsid w:val="00FA1A77"/>
    <w:rsid w:val="00FA1CF4"/>
    <w:rsid w:val="00FA7DF4"/>
    <w:rsid w:val="00FA7EAD"/>
    <w:rsid w:val="00FC0057"/>
    <w:rsid w:val="00FC3B1E"/>
    <w:rsid w:val="00FD0355"/>
    <w:rsid w:val="00FD1124"/>
    <w:rsid w:val="00FE373F"/>
    <w:rsid w:val="00FE3BC5"/>
    <w:rsid w:val="00FE6963"/>
    <w:rsid w:val="00FE6F46"/>
    <w:rsid w:val="00FE716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64CAED"/>
  <w15:chartTrackingRefBased/>
  <w15:docId w15:val="{0120FFBB-EC0F-4658-9D95-11F2AD34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20"/>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ListaszerbekezdsChar">
    <w:name w:val="Listaszerű bekezdés Char"/>
    <w:link w:val="Listaszerbekezds"/>
    <w:uiPriority w:val="34"/>
    <w:locked/>
    <w:rsid w:val="005B7015"/>
    <w:rPr>
      <w:lang w:eastAsia="zh-CN"/>
    </w:rPr>
  </w:style>
  <w:style w:type="paragraph" w:styleId="Listaszerbekezds">
    <w:name w:val="List Paragraph"/>
    <w:basedOn w:val="Norml"/>
    <w:link w:val="ListaszerbekezdsChar"/>
    <w:uiPriority w:val="34"/>
    <w:qFormat/>
    <w:rsid w:val="005B7015"/>
    <w:pPr>
      <w:suppressAutoHyphens/>
      <w:ind w:left="720"/>
      <w:contextualSpacing/>
    </w:pPr>
    <w:rPr>
      <w:sz w:val="20"/>
      <w:szCs w:val="20"/>
      <w:lang w:eastAsia="zh-CN"/>
    </w:rPr>
  </w:style>
  <w:style w:type="paragraph" w:customStyle="1" w:styleId="xmsonormal">
    <w:name w:val="x_msonormal"/>
    <w:basedOn w:val="Norml"/>
    <w:rsid w:val="00E8566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183253737">
      <w:bodyDiv w:val="1"/>
      <w:marLeft w:val="0"/>
      <w:marRight w:val="0"/>
      <w:marTop w:val="0"/>
      <w:marBottom w:val="0"/>
      <w:divBdr>
        <w:top w:val="none" w:sz="0" w:space="0" w:color="auto"/>
        <w:left w:val="none" w:sz="0" w:space="0" w:color="auto"/>
        <w:bottom w:val="none" w:sz="0" w:space="0" w:color="auto"/>
        <w:right w:val="none" w:sz="0" w:space="0" w:color="auto"/>
      </w:divBdr>
      <w:divsChild>
        <w:div w:id="600796758">
          <w:marLeft w:val="0"/>
          <w:marRight w:val="0"/>
          <w:marTop w:val="0"/>
          <w:marBottom w:val="0"/>
          <w:divBdr>
            <w:top w:val="none" w:sz="0" w:space="0" w:color="auto"/>
            <w:left w:val="none" w:sz="0" w:space="0" w:color="auto"/>
            <w:bottom w:val="none" w:sz="0" w:space="0" w:color="auto"/>
            <w:right w:val="none" w:sz="0" w:space="0" w:color="auto"/>
          </w:divBdr>
          <w:divsChild>
            <w:div w:id="488521970">
              <w:marLeft w:val="0"/>
              <w:marRight w:val="0"/>
              <w:marTop w:val="0"/>
              <w:marBottom w:val="0"/>
              <w:divBdr>
                <w:top w:val="none" w:sz="0" w:space="0" w:color="auto"/>
                <w:left w:val="none" w:sz="0" w:space="0" w:color="auto"/>
                <w:bottom w:val="none" w:sz="0" w:space="0" w:color="auto"/>
                <w:right w:val="none" w:sz="0" w:space="0" w:color="auto"/>
              </w:divBdr>
              <w:divsChild>
                <w:div w:id="1217620410">
                  <w:marLeft w:val="0"/>
                  <w:marRight w:val="0"/>
                  <w:marTop w:val="0"/>
                  <w:marBottom w:val="0"/>
                  <w:divBdr>
                    <w:top w:val="none" w:sz="0" w:space="0" w:color="auto"/>
                    <w:left w:val="none" w:sz="0" w:space="0" w:color="auto"/>
                    <w:bottom w:val="none" w:sz="0" w:space="0" w:color="auto"/>
                    <w:right w:val="none" w:sz="0" w:space="0" w:color="auto"/>
                  </w:divBdr>
                  <w:divsChild>
                    <w:div w:id="556084973">
                      <w:marLeft w:val="0"/>
                      <w:marRight w:val="0"/>
                      <w:marTop w:val="0"/>
                      <w:marBottom w:val="0"/>
                      <w:divBdr>
                        <w:top w:val="none" w:sz="0" w:space="0" w:color="auto"/>
                        <w:left w:val="none" w:sz="0" w:space="0" w:color="auto"/>
                        <w:bottom w:val="none" w:sz="0" w:space="0" w:color="auto"/>
                        <w:right w:val="none" w:sz="0" w:space="0" w:color="auto"/>
                      </w:divBdr>
                      <w:divsChild>
                        <w:div w:id="1819301575">
                          <w:marLeft w:val="0"/>
                          <w:marRight w:val="0"/>
                          <w:marTop w:val="0"/>
                          <w:marBottom w:val="0"/>
                          <w:divBdr>
                            <w:top w:val="none" w:sz="0" w:space="0" w:color="auto"/>
                            <w:left w:val="none" w:sz="0" w:space="0" w:color="auto"/>
                            <w:bottom w:val="none" w:sz="0" w:space="0" w:color="auto"/>
                            <w:right w:val="none" w:sz="0" w:space="0" w:color="auto"/>
                          </w:divBdr>
                          <w:divsChild>
                            <w:div w:id="1497723224">
                              <w:marLeft w:val="0"/>
                              <w:marRight w:val="0"/>
                              <w:marTop w:val="0"/>
                              <w:marBottom w:val="0"/>
                              <w:divBdr>
                                <w:top w:val="none" w:sz="0" w:space="0" w:color="auto"/>
                                <w:left w:val="none" w:sz="0" w:space="0" w:color="auto"/>
                                <w:bottom w:val="none" w:sz="0" w:space="0" w:color="auto"/>
                                <w:right w:val="none" w:sz="0" w:space="0" w:color="auto"/>
                              </w:divBdr>
                              <w:divsChild>
                                <w:div w:id="753864000">
                                  <w:marLeft w:val="0"/>
                                  <w:marRight w:val="0"/>
                                  <w:marTop w:val="0"/>
                                  <w:marBottom w:val="0"/>
                                  <w:divBdr>
                                    <w:top w:val="none" w:sz="0" w:space="0" w:color="auto"/>
                                    <w:left w:val="none" w:sz="0" w:space="0" w:color="auto"/>
                                    <w:bottom w:val="none" w:sz="0" w:space="0" w:color="auto"/>
                                    <w:right w:val="none" w:sz="0" w:space="0" w:color="auto"/>
                                  </w:divBdr>
                                  <w:divsChild>
                                    <w:div w:id="1965847705">
                                      <w:marLeft w:val="0"/>
                                      <w:marRight w:val="0"/>
                                      <w:marTop w:val="0"/>
                                      <w:marBottom w:val="0"/>
                                      <w:divBdr>
                                        <w:top w:val="none" w:sz="0" w:space="0" w:color="auto"/>
                                        <w:left w:val="none" w:sz="0" w:space="0" w:color="auto"/>
                                        <w:bottom w:val="none" w:sz="0" w:space="0" w:color="auto"/>
                                        <w:right w:val="none" w:sz="0" w:space="0" w:color="auto"/>
                                      </w:divBdr>
                                      <w:divsChild>
                                        <w:div w:id="1375346510">
                                          <w:marLeft w:val="0"/>
                                          <w:marRight w:val="0"/>
                                          <w:marTop w:val="0"/>
                                          <w:marBottom w:val="0"/>
                                          <w:divBdr>
                                            <w:top w:val="none" w:sz="0" w:space="0" w:color="auto"/>
                                            <w:left w:val="none" w:sz="0" w:space="0" w:color="auto"/>
                                            <w:bottom w:val="none" w:sz="0" w:space="0" w:color="auto"/>
                                            <w:right w:val="none" w:sz="0" w:space="0" w:color="auto"/>
                                          </w:divBdr>
                                          <w:divsChild>
                                            <w:div w:id="43332810">
                                              <w:marLeft w:val="0"/>
                                              <w:marRight w:val="0"/>
                                              <w:marTop w:val="0"/>
                                              <w:marBottom w:val="0"/>
                                              <w:divBdr>
                                                <w:top w:val="none" w:sz="0" w:space="0" w:color="auto"/>
                                                <w:left w:val="none" w:sz="0" w:space="0" w:color="auto"/>
                                                <w:bottom w:val="none" w:sz="0" w:space="0" w:color="auto"/>
                                                <w:right w:val="none" w:sz="0" w:space="0" w:color="auto"/>
                                              </w:divBdr>
                                              <w:divsChild>
                                                <w:div w:id="436370811">
                                                  <w:marLeft w:val="0"/>
                                                  <w:marRight w:val="0"/>
                                                  <w:marTop w:val="0"/>
                                                  <w:marBottom w:val="0"/>
                                                  <w:divBdr>
                                                    <w:top w:val="none" w:sz="0" w:space="0" w:color="auto"/>
                                                    <w:left w:val="none" w:sz="0" w:space="0" w:color="auto"/>
                                                    <w:bottom w:val="none" w:sz="0" w:space="0" w:color="auto"/>
                                                    <w:right w:val="none" w:sz="0" w:space="0" w:color="auto"/>
                                                  </w:divBdr>
                                                  <w:divsChild>
                                                    <w:div w:id="1776972542">
                                                      <w:marLeft w:val="0"/>
                                                      <w:marRight w:val="0"/>
                                                      <w:marTop w:val="0"/>
                                                      <w:marBottom w:val="0"/>
                                                      <w:divBdr>
                                                        <w:top w:val="none" w:sz="0" w:space="0" w:color="auto"/>
                                                        <w:left w:val="none" w:sz="0" w:space="0" w:color="auto"/>
                                                        <w:bottom w:val="none" w:sz="0" w:space="0" w:color="auto"/>
                                                        <w:right w:val="none" w:sz="0" w:space="0" w:color="auto"/>
                                                      </w:divBdr>
                                                      <w:divsChild>
                                                        <w:div w:id="182473773">
                                                          <w:marLeft w:val="0"/>
                                                          <w:marRight w:val="0"/>
                                                          <w:marTop w:val="0"/>
                                                          <w:marBottom w:val="0"/>
                                                          <w:divBdr>
                                                            <w:top w:val="none" w:sz="0" w:space="0" w:color="auto"/>
                                                            <w:left w:val="none" w:sz="0" w:space="0" w:color="auto"/>
                                                            <w:bottom w:val="none" w:sz="0" w:space="0" w:color="auto"/>
                                                            <w:right w:val="none" w:sz="0" w:space="0" w:color="auto"/>
                                                          </w:divBdr>
                                                          <w:divsChild>
                                                            <w:div w:id="960502222">
                                                              <w:marLeft w:val="0"/>
                                                              <w:marRight w:val="0"/>
                                                              <w:marTop w:val="0"/>
                                                              <w:marBottom w:val="0"/>
                                                              <w:divBdr>
                                                                <w:top w:val="none" w:sz="0" w:space="0" w:color="auto"/>
                                                                <w:left w:val="none" w:sz="0" w:space="0" w:color="auto"/>
                                                                <w:bottom w:val="none" w:sz="0" w:space="0" w:color="auto"/>
                                                                <w:right w:val="none" w:sz="0" w:space="0" w:color="auto"/>
                                                              </w:divBdr>
                                                              <w:divsChild>
                                                                <w:div w:id="544173862">
                                                                  <w:marLeft w:val="0"/>
                                                                  <w:marRight w:val="0"/>
                                                                  <w:marTop w:val="0"/>
                                                                  <w:marBottom w:val="0"/>
                                                                  <w:divBdr>
                                                                    <w:top w:val="none" w:sz="0" w:space="0" w:color="auto"/>
                                                                    <w:left w:val="none" w:sz="0" w:space="0" w:color="auto"/>
                                                                    <w:bottom w:val="none" w:sz="0" w:space="0" w:color="auto"/>
                                                                    <w:right w:val="none" w:sz="0" w:space="0" w:color="auto"/>
                                                                  </w:divBdr>
                                                                  <w:divsChild>
                                                                    <w:div w:id="1834955707">
                                                                      <w:marLeft w:val="0"/>
                                                                      <w:marRight w:val="0"/>
                                                                      <w:marTop w:val="0"/>
                                                                      <w:marBottom w:val="0"/>
                                                                      <w:divBdr>
                                                                        <w:top w:val="none" w:sz="0" w:space="0" w:color="auto"/>
                                                                        <w:left w:val="none" w:sz="0" w:space="0" w:color="auto"/>
                                                                        <w:bottom w:val="none" w:sz="0" w:space="0" w:color="auto"/>
                                                                        <w:right w:val="none" w:sz="0" w:space="0" w:color="auto"/>
                                                                      </w:divBdr>
                                                                      <w:divsChild>
                                                                        <w:div w:id="131144992">
                                                                          <w:marLeft w:val="0"/>
                                                                          <w:marRight w:val="0"/>
                                                                          <w:marTop w:val="0"/>
                                                                          <w:marBottom w:val="0"/>
                                                                          <w:divBdr>
                                                                            <w:top w:val="none" w:sz="0" w:space="0" w:color="auto"/>
                                                                            <w:left w:val="none" w:sz="0" w:space="0" w:color="auto"/>
                                                                            <w:bottom w:val="none" w:sz="0" w:space="0" w:color="auto"/>
                                                                            <w:right w:val="none" w:sz="0" w:space="0" w:color="auto"/>
                                                                          </w:divBdr>
                                                                          <w:divsChild>
                                                                            <w:div w:id="1282421253">
                                                                              <w:marLeft w:val="0"/>
                                                                              <w:marRight w:val="0"/>
                                                                              <w:marTop w:val="0"/>
                                                                              <w:marBottom w:val="0"/>
                                                                              <w:divBdr>
                                                                                <w:top w:val="none" w:sz="0" w:space="0" w:color="auto"/>
                                                                                <w:left w:val="none" w:sz="0" w:space="0" w:color="auto"/>
                                                                                <w:bottom w:val="none" w:sz="0" w:space="0" w:color="auto"/>
                                                                                <w:right w:val="none" w:sz="0" w:space="0" w:color="auto"/>
                                                                              </w:divBdr>
                                                                              <w:divsChild>
                                                                                <w:div w:id="1464957205">
                                                                                  <w:marLeft w:val="0"/>
                                                                                  <w:marRight w:val="0"/>
                                                                                  <w:marTop w:val="0"/>
                                                                                  <w:marBottom w:val="0"/>
                                                                                  <w:divBdr>
                                                                                    <w:top w:val="none" w:sz="0" w:space="0" w:color="auto"/>
                                                                                    <w:left w:val="none" w:sz="0" w:space="0" w:color="auto"/>
                                                                                    <w:bottom w:val="none" w:sz="0" w:space="0" w:color="auto"/>
                                                                                    <w:right w:val="none" w:sz="0" w:space="0" w:color="auto"/>
                                                                                  </w:divBdr>
                                                                                  <w:divsChild>
                                                                                    <w:div w:id="1244224300">
                                                                                      <w:marLeft w:val="0"/>
                                                                                      <w:marRight w:val="0"/>
                                                                                      <w:marTop w:val="0"/>
                                                                                      <w:marBottom w:val="0"/>
                                                                                      <w:divBdr>
                                                                                        <w:top w:val="none" w:sz="0" w:space="0" w:color="auto"/>
                                                                                        <w:left w:val="none" w:sz="0" w:space="0" w:color="auto"/>
                                                                                        <w:bottom w:val="none" w:sz="0" w:space="0" w:color="auto"/>
                                                                                        <w:right w:val="none" w:sz="0" w:space="0" w:color="auto"/>
                                                                                      </w:divBdr>
                                                                                      <w:divsChild>
                                                                                        <w:div w:id="964387852">
                                                                                          <w:marLeft w:val="0"/>
                                                                                          <w:marRight w:val="0"/>
                                                                                          <w:marTop w:val="0"/>
                                                                                          <w:marBottom w:val="0"/>
                                                                                          <w:divBdr>
                                                                                            <w:top w:val="none" w:sz="0" w:space="0" w:color="auto"/>
                                                                                            <w:left w:val="none" w:sz="0" w:space="0" w:color="auto"/>
                                                                                            <w:bottom w:val="none" w:sz="0" w:space="0" w:color="auto"/>
                                                                                            <w:right w:val="none" w:sz="0" w:space="0" w:color="auto"/>
                                                                                          </w:divBdr>
                                                                                          <w:divsChild>
                                                                                            <w:div w:id="121123344">
                                                                                              <w:marLeft w:val="0"/>
                                                                                              <w:marRight w:val="0"/>
                                                                                              <w:marTop w:val="0"/>
                                                                                              <w:marBottom w:val="0"/>
                                                                                              <w:divBdr>
                                                                                                <w:top w:val="none" w:sz="0" w:space="0" w:color="auto"/>
                                                                                                <w:left w:val="none" w:sz="0" w:space="0" w:color="auto"/>
                                                                                                <w:bottom w:val="none" w:sz="0" w:space="0" w:color="auto"/>
                                                                                                <w:right w:val="none" w:sz="0" w:space="0" w:color="auto"/>
                                                                                              </w:divBdr>
                                                                                              <w:divsChild>
                                                                                                <w:div w:id="499346059">
                                                                                                  <w:marLeft w:val="0"/>
                                                                                                  <w:marRight w:val="0"/>
                                                                                                  <w:marTop w:val="0"/>
                                                                                                  <w:marBottom w:val="0"/>
                                                                                                  <w:divBdr>
                                                                                                    <w:top w:val="none" w:sz="0" w:space="0" w:color="auto"/>
                                                                                                    <w:left w:val="none" w:sz="0" w:space="0" w:color="auto"/>
                                                                                                    <w:bottom w:val="none" w:sz="0" w:space="0" w:color="auto"/>
                                                                                                    <w:right w:val="none" w:sz="0" w:space="0" w:color="auto"/>
                                                                                                  </w:divBdr>
                                                                                                  <w:divsChild>
                                                                                                    <w:div w:id="317080314">
                                                                                                      <w:marLeft w:val="0"/>
                                                                                                      <w:marRight w:val="0"/>
                                                                                                      <w:marTop w:val="0"/>
                                                                                                      <w:marBottom w:val="0"/>
                                                                                                      <w:divBdr>
                                                                                                        <w:top w:val="none" w:sz="0" w:space="0" w:color="auto"/>
                                                                                                        <w:left w:val="none" w:sz="0" w:space="0" w:color="auto"/>
                                                                                                        <w:bottom w:val="none" w:sz="0" w:space="0" w:color="auto"/>
                                                                                                        <w:right w:val="none" w:sz="0" w:space="0" w:color="auto"/>
                                                                                                      </w:divBdr>
                                                                                                      <w:divsChild>
                                                                                                        <w:div w:id="1469742666">
                                                                                                          <w:marLeft w:val="0"/>
                                                                                                          <w:marRight w:val="0"/>
                                                                                                          <w:marTop w:val="0"/>
                                                                                                          <w:marBottom w:val="0"/>
                                                                                                          <w:divBdr>
                                                                                                            <w:top w:val="none" w:sz="0" w:space="0" w:color="auto"/>
                                                                                                            <w:left w:val="none" w:sz="0" w:space="0" w:color="auto"/>
                                                                                                            <w:bottom w:val="none" w:sz="0" w:space="0" w:color="auto"/>
                                                                                                            <w:right w:val="none" w:sz="0" w:space="0" w:color="auto"/>
                                                                                                          </w:divBdr>
                                                                                                          <w:divsChild>
                                                                                                            <w:div w:id="3729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18003">
      <w:bodyDiv w:val="1"/>
      <w:marLeft w:val="0"/>
      <w:marRight w:val="0"/>
      <w:marTop w:val="0"/>
      <w:marBottom w:val="0"/>
      <w:divBdr>
        <w:top w:val="none" w:sz="0" w:space="0" w:color="auto"/>
        <w:left w:val="none" w:sz="0" w:space="0" w:color="auto"/>
        <w:bottom w:val="none" w:sz="0" w:space="0" w:color="auto"/>
        <w:right w:val="none" w:sz="0" w:space="0" w:color="auto"/>
      </w:divBdr>
      <w:divsChild>
        <w:div w:id="232392420">
          <w:marLeft w:val="0"/>
          <w:marRight w:val="0"/>
          <w:marTop w:val="0"/>
          <w:marBottom w:val="0"/>
          <w:divBdr>
            <w:top w:val="none" w:sz="0" w:space="0" w:color="auto"/>
            <w:left w:val="none" w:sz="0" w:space="0" w:color="auto"/>
            <w:bottom w:val="none" w:sz="0" w:space="0" w:color="auto"/>
            <w:right w:val="none" w:sz="0" w:space="0" w:color="auto"/>
          </w:divBdr>
        </w:div>
        <w:div w:id="351685214">
          <w:marLeft w:val="0"/>
          <w:marRight w:val="0"/>
          <w:marTop w:val="0"/>
          <w:marBottom w:val="0"/>
          <w:divBdr>
            <w:top w:val="none" w:sz="0" w:space="0" w:color="auto"/>
            <w:left w:val="none" w:sz="0" w:space="0" w:color="auto"/>
            <w:bottom w:val="none" w:sz="0" w:space="0" w:color="auto"/>
            <w:right w:val="none" w:sz="0" w:space="0" w:color="auto"/>
          </w:divBdr>
        </w:div>
        <w:div w:id="1087459504">
          <w:marLeft w:val="0"/>
          <w:marRight w:val="0"/>
          <w:marTop w:val="0"/>
          <w:marBottom w:val="0"/>
          <w:divBdr>
            <w:top w:val="none" w:sz="0" w:space="0" w:color="auto"/>
            <w:left w:val="none" w:sz="0" w:space="0" w:color="auto"/>
            <w:bottom w:val="none" w:sz="0" w:space="0" w:color="auto"/>
            <w:right w:val="none" w:sz="0" w:space="0" w:color="auto"/>
          </w:divBdr>
        </w:div>
        <w:div w:id="1401321996">
          <w:marLeft w:val="0"/>
          <w:marRight w:val="0"/>
          <w:marTop w:val="0"/>
          <w:marBottom w:val="0"/>
          <w:divBdr>
            <w:top w:val="none" w:sz="0" w:space="0" w:color="auto"/>
            <w:left w:val="none" w:sz="0" w:space="0" w:color="auto"/>
            <w:bottom w:val="none" w:sz="0" w:space="0" w:color="auto"/>
            <w:right w:val="none" w:sz="0" w:space="0" w:color="auto"/>
          </w:divBdr>
        </w:div>
      </w:divsChild>
    </w:div>
    <w:div w:id="491798740">
      <w:bodyDiv w:val="1"/>
      <w:marLeft w:val="0"/>
      <w:marRight w:val="0"/>
      <w:marTop w:val="0"/>
      <w:marBottom w:val="0"/>
      <w:divBdr>
        <w:top w:val="none" w:sz="0" w:space="0" w:color="auto"/>
        <w:left w:val="none" w:sz="0" w:space="0" w:color="auto"/>
        <w:bottom w:val="none" w:sz="0" w:space="0" w:color="auto"/>
        <w:right w:val="none" w:sz="0" w:space="0" w:color="auto"/>
      </w:divBdr>
      <w:divsChild>
        <w:div w:id="883179992">
          <w:marLeft w:val="0"/>
          <w:marRight w:val="0"/>
          <w:marTop w:val="0"/>
          <w:marBottom w:val="0"/>
          <w:divBdr>
            <w:top w:val="none" w:sz="0" w:space="0" w:color="auto"/>
            <w:left w:val="none" w:sz="0" w:space="0" w:color="auto"/>
            <w:bottom w:val="none" w:sz="0" w:space="0" w:color="auto"/>
            <w:right w:val="none" w:sz="0" w:space="0" w:color="auto"/>
          </w:divBdr>
          <w:divsChild>
            <w:div w:id="267663298">
              <w:marLeft w:val="0"/>
              <w:marRight w:val="0"/>
              <w:marTop w:val="0"/>
              <w:marBottom w:val="0"/>
              <w:divBdr>
                <w:top w:val="none" w:sz="0" w:space="0" w:color="auto"/>
                <w:left w:val="none" w:sz="0" w:space="0" w:color="auto"/>
                <w:bottom w:val="none" w:sz="0" w:space="0" w:color="auto"/>
                <w:right w:val="none" w:sz="0" w:space="0" w:color="auto"/>
              </w:divBdr>
              <w:divsChild>
                <w:div w:id="1041439096">
                  <w:marLeft w:val="0"/>
                  <w:marRight w:val="0"/>
                  <w:marTop w:val="0"/>
                  <w:marBottom w:val="0"/>
                  <w:divBdr>
                    <w:top w:val="none" w:sz="0" w:space="0" w:color="auto"/>
                    <w:left w:val="none" w:sz="0" w:space="0" w:color="auto"/>
                    <w:bottom w:val="none" w:sz="0" w:space="0" w:color="auto"/>
                    <w:right w:val="none" w:sz="0" w:space="0" w:color="auto"/>
                  </w:divBdr>
                  <w:divsChild>
                    <w:div w:id="971053426">
                      <w:marLeft w:val="0"/>
                      <w:marRight w:val="0"/>
                      <w:marTop w:val="0"/>
                      <w:marBottom w:val="0"/>
                      <w:divBdr>
                        <w:top w:val="none" w:sz="0" w:space="0" w:color="auto"/>
                        <w:left w:val="none" w:sz="0" w:space="0" w:color="auto"/>
                        <w:bottom w:val="none" w:sz="0" w:space="0" w:color="auto"/>
                        <w:right w:val="none" w:sz="0" w:space="0" w:color="auto"/>
                      </w:divBdr>
                      <w:divsChild>
                        <w:div w:id="482501357">
                          <w:marLeft w:val="0"/>
                          <w:marRight w:val="0"/>
                          <w:marTop w:val="0"/>
                          <w:marBottom w:val="0"/>
                          <w:divBdr>
                            <w:top w:val="none" w:sz="0" w:space="0" w:color="auto"/>
                            <w:left w:val="none" w:sz="0" w:space="0" w:color="auto"/>
                            <w:bottom w:val="none" w:sz="0" w:space="0" w:color="auto"/>
                            <w:right w:val="none" w:sz="0" w:space="0" w:color="auto"/>
                          </w:divBdr>
                          <w:divsChild>
                            <w:div w:id="151138588">
                              <w:marLeft w:val="0"/>
                              <w:marRight w:val="0"/>
                              <w:marTop w:val="0"/>
                              <w:marBottom w:val="0"/>
                              <w:divBdr>
                                <w:top w:val="none" w:sz="0" w:space="0" w:color="auto"/>
                                <w:left w:val="none" w:sz="0" w:space="0" w:color="auto"/>
                                <w:bottom w:val="none" w:sz="0" w:space="0" w:color="auto"/>
                                <w:right w:val="none" w:sz="0" w:space="0" w:color="auto"/>
                              </w:divBdr>
                              <w:divsChild>
                                <w:div w:id="1440952894">
                                  <w:marLeft w:val="0"/>
                                  <w:marRight w:val="0"/>
                                  <w:marTop w:val="0"/>
                                  <w:marBottom w:val="0"/>
                                  <w:divBdr>
                                    <w:top w:val="none" w:sz="0" w:space="0" w:color="auto"/>
                                    <w:left w:val="none" w:sz="0" w:space="0" w:color="auto"/>
                                    <w:bottom w:val="none" w:sz="0" w:space="0" w:color="auto"/>
                                    <w:right w:val="none" w:sz="0" w:space="0" w:color="auto"/>
                                  </w:divBdr>
                                  <w:divsChild>
                                    <w:div w:id="375276718">
                                      <w:marLeft w:val="0"/>
                                      <w:marRight w:val="0"/>
                                      <w:marTop w:val="0"/>
                                      <w:marBottom w:val="0"/>
                                      <w:divBdr>
                                        <w:top w:val="none" w:sz="0" w:space="0" w:color="auto"/>
                                        <w:left w:val="none" w:sz="0" w:space="0" w:color="auto"/>
                                        <w:bottom w:val="none" w:sz="0" w:space="0" w:color="auto"/>
                                        <w:right w:val="none" w:sz="0" w:space="0" w:color="auto"/>
                                      </w:divBdr>
                                      <w:divsChild>
                                        <w:div w:id="606431904">
                                          <w:marLeft w:val="0"/>
                                          <w:marRight w:val="0"/>
                                          <w:marTop w:val="0"/>
                                          <w:marBottom w:val="0"/>
                                          <w:divBdr>
                                            <w:top w:val="none" w:sz="0" w:space="0" w:color="auto"/>
                                            <w:left w:val="none" w:sz="0" w:space="0" w:color="auto"/>
                                            <w:bottom w:val="none" w:sz="0" w:space="0" w:color="auto"/>
                                            <w:right w:val="none" w:sz="0" w:space="0" w:color="auto"/>
                                          </w:divBdr>
                                          <w:divsChild>
                                            <w:div w:id="1318994346">
                                              <w:marLeft w:val="0"/>
                                              <w:marRight w:val="0"/>
                                              <w:marTop w:val="0"/>
                                              <w:marBottom w:val="0"/>
                                              <w:divBdr>
                                                <w:top w:val="none" w:sz="0" w:space="0" w:color="auto"/>
                                                <w:left w:val="none" w:sz="0" w:space="0" w:color="auto"/>
                                                <w:bottom w:val="none" w:sz="0" w:space="0" w:color="auto"/>
                                                <w:right w:val="none" w:sz="0" w:space="0" w:color="auto"/>
                                              </w:divBdr>
                                              <w:divsChild>
                                                <w:div w:id="837354478">
                                                  <w:marLeft w:val="0"/>
                                                  <w:marRight w:val="0"/>
                                                  <w:marTop w:val="0"/>
                                                  <w:marBottom w:val="0"/>
                                                  <w:divBdr>
                                                    <w:top w:val="none" w:sz="0" w:space="0" w:color="auto"/>
                                                    <w:left w:val="none" w:sz="0" w:space="0" w:color="auto"/>
                                                    <w:bottom w:val="none" w:sz="0" w:space="0" w:color="auto"/>
                                                    <w:right w:val="none" w:sz="0" w:space="0" w:color="auto"/>
                                                  </w:divBdr>
                                                  <w:divsChild>
                                                    <w:div w:id="1863786746">
                                                      <w:marLeft w:val="0"/>
                                                      <w:marRight w:val="0"/>
                                                      <w:marTop w:val="0"/>
                                                      <w:marBottom w:val="0"/>
                                                      <w:divBdr>
                                                        <w:top w:val="none" w:sz="0" w:space="0" w:color="auto"/>
                                                        <w:left w:val="none" w:sz="0" w:space="0" w:color="auto"/>
                                                        <w:bottom w:val="none" w:sz="0" w:space="0" w:color="auto"/>
                                                        <w:right w:val="none" w:sz="0" w:space="0" w:color="auto"/>
                                                      </w:divBdr>
                                                      <w:divsChild>
                                                        <w:div w:id="1582175720">
                                                          <w:marLeft w:val="0"/>
                                                          <w:marRight w:val="0"/>
                                                          <w:marTop w:val="0"/>
                                                          <w:marBottom w:val="0"/>
                                                          <w:divBdr>
                                                            <w:top w:val="none" w:sz="0" w:space="0" w:color="auto"/>
                                                            <w:left w:val="none" w:sz="0" w:space="0" w:color="auto"/>
                                                            <w:bottom w:val="none" w:sz="0" w:space="0" w:color="auto"/>
                                                            <w:right w:val="none" w:sz="0" w:space="0" w:color="auto"/>
                                                          </w:divBdr>
                                                          <w:divsChild>
                                                            <w:div w:id="1164664284">
                                                              <w:marLeft w:val="0"/>
                                                              <w:marRight w:val="0"/>
                                                              <w:marTop w:val="0"/>
                                                              <w:marBottom w:val="0"/>
                                                              <w:divBdr>
                                                                <w:top w:val="none" w:sz="0" w:space="0" w:color="auto"/>
                                                                <w:left w:val="none" w:sz="0" w:space="0" w:color="auto"/>
                                                                <w:bottom w:val="none" w:sz="0" w:space="0" w:color="auto"/>
                                                                <w:right w:val="none" w:sz="0" w:space="0" w:color="auto"/>
                                                              </w:divBdr>
                                                              <w:divsChild>
                                                                <w:div w:id="1923752711">
                                                                  <w:marLeft w:val="0"/>
                                                                  <w:marRight w:val="0"/>
                                                                  <w:marTop w:val="0"/>
                                                                  <w:marBottom w:val="0"/>
                                                                  <w:divBdr>
                                                                    <w:top w:val="none" w:sz="0" w:space="0" w:color="auto"/>
                                                                    <w:left w:val="none" w:sz="0" w:space="0" w:color="auto"/>
                                                                    <w:bottom w:val="none" w:sz="0" w:space="0" w:color="auto"/>
                                                                    <w:right w:val="none" w:sz="0" w:space="0" w:color="auto"/>
                                                                  </w:divBdr>
                                                                  <w:divsChild>
                                                                    <w:div w:id="277182248">
                                                                      <w:marLeft w:val="0"/>
                                                                      <w:marRight w:val="0"/>
                                                                      <w:marTop w:val="0"/>
                                                                      <w:marBottom w:val="0"/>
                                                                      <w:divBdr>
                                                                        <w:top w:val="none" w:sz="0" w:space="0" w:color="auto"/>
                                                                        <w:left w:val="none" w:sz="0" w:space="0" w:color="auto"/>
                                                                        <w:bottom w:val="none" w:sz="0" w:space="0" w:color="auto"/>
                                                                        <w:right w:val="none" w:sz="0" w:space="0" w:color="auto"/>
                                                                      </w:divBdr>
                                                                      <w:divsChild>
                                                                        <w:div w:id="546186186">
                                                                          <w:marLeft w:val="0"/>
                                                                          <w:marRight w:val="0"/>
                                                                          <w:marTop w:val="0"/>
                                                                          <w:marBottom w:val="0"/>
                                                                          <w:divBdr>
                                                                            <w:top w:val="none" w:sz="0" w:space="0" w:color="auto"/>
                                                                            <w:left w:val="none" w:sz="0" w:space="0" w:color="auto"/>
                                                                            <w:bottom w:val="none" w:sz="0" w:space="0" w:color="auto"/>
                                                                            <w:right w:val="none" w:sz="0" w:space="0" w:color="auto"/>
                                                                          </w:divBdr>
                                                                          <w:divsChild>
                                                                            <w:div w:id="1695307980">
                                                                              <w:marLeft w:val="0"/>
                                                                              <w:marRight w:val="0"/>
                                                                              <w:marTop w:val="0"/>
                                                                              <w:marBottom w:val="0"/>
                                                                              <w:divBdr>
                                                                                <w:top w:val="none" w:sz="0" w:space="0" w:color="auto"/>
                                                                                <w:left w:val="none" w:sz="0" w:space="0" w:color="auto"/>
                                                                                <w:bottom w:val="none" w:sz="0" w:space="0" w:color="auto"/>
                                                                                <w:right w:val="none" w:sz="0" w:space="0" w:color="auto"/>
                                                                              </w:divBdr>
                                                                              <w:divsChild>
                                                                                <w:div w:id="1009912912">
                                                                                  <w:marLeft w:val="0"/>
                                                                                  <w:marRight w:val="0"/>
                                                                                  <w:marTop w:val="0"/>
                                                                                  <w:marBottom w:val="0"/>
                                                                                  <w:divBdr>
                                                                                    <w:top w:val="none" w:sz="0" w:space="0" w:color="auto"/>
                                                                                    <w:left w:val="none" w:sz="0" w:space="0" w:color="auto"/>
                                                                                    <w:bottom w:val="none" w:sz="0" w:space="0" w:color="auto"/>
                                                                                    <w:right w:val="none" w:sz="0" w:space="0" w:color="auto"/>
                                                                                  </w:divBdr>
                                                                                  <w:divsChild>
                                                                                    <w:div w:id="1456214569">
                                                                                      <w:marLeft w:val="0"/>
                                                                                      <w:marRight w:val="0"/>
                                                                                      <w:marTop w:val="0"/>
                                                                                      <w:marBottom w:val="0"/>
                                                                                      <w:divBdr>
                                                                                        <w:top w:val="none" w:sz="0" w:space="0" w:color="auto"/>
                                                                                        <w:left w:val="none" w:sz="0" w:space="0" w:color="auto"/>
                                                                                        <w:bottom w:val="none" w:sz="0" w:space="0" w:color="auto"/>
                                                                                        <w:right w:val="none" w:sz="0" w:space="0" w:color="auto"/>
                                                                                      </w:divBdr>
                                                                                      <w:divsChild>
                                                                                        <w:div w:id="2079788275">
                                                                                          <w:marLeft w:val="0"/>
                                                                                          <w:marRight w:val="0"/>
                                                                                          <w:marTop w:val="0"/>
                                                                                          <w:marBottom w:val="0"/>
                                                                                          <w:divBdr>
                                                                                            <w:top w:val="none" w:sz="0" w:space="0" w:color="auto"/>
                                                                                            <w:left w:val="none" w:sz="0" w:space="0" w:color="auto"/>
                                                                                            <w:bottom w:val="none" w:sz="0" w:space="0" w:color="auto"/>
                                                                                            <w:right w:val="none" w:sz="0" w:space="0" w:color="auto"/>
                                                                                          </w:divBdr>
                                                                                          <w:divsChild>
                                                                                            <w:div w:id="418140312">
                                                                                              <w:marLeft w:val="0"/>
                                                                                              <w:marRight w:val="0"/>
                                                                                              <w:marTop w:val="0"/>
                                                                                              <w:marBottom w:val="0"/>
                                                                                              <w:divBdr>
                                                                                                <w:top w:val="none" w:sz="0" w:space="0" w:color="auto"/>
                                                                                                <w:left w:val="none" w:sz="0" w:space="0" w:color="auto"/>
                                                                                                <w:bottom w:val="none" w:sz="0" w:space="0" w:color="auto"/>
                                                                                                <w:right w:val="none" w:sz="0" w:space="0" w:color="auto"/>
                                                                                              </w:divBdr>
                                                                                              <w:divsChild>
                                                                                                <w:div w:id="759448568">
                                                                                                  <w:marLeft w:val="0"/>
                                                                                                  <w:marRight w:val="0"/>
                                                                                                  <w:marTop w:val="0"/>
                                                                                                  <w:marBottom w:val="0"/>
                                                                                                  <w:divBdr>
                                                                                                    <w:top w:val="none" w:sz="0" w:space="0" w:color="auto"/>
                                                                                                    <w:left w:val="none" w:sz="0" w:space="0" w:color="auto"/>
                                                                                                    <w:bottom w:val="none" w:sz="0" w:space="0" w:color="auto"/>
                                                                                                    <w:right w:val="none" w:sz="0" w:space="0" w:color="auto"/>
                                                                                                  </w:divBdr>
                                                                                                  <w:divsChild>
                                                                                                    <w:div w:id="1106537577">
                                                                                                      <w:marLeft w:val="0"/>
                                                                                                      <w:marRight w:val="0"/>
                                                                                                      <w:marTop w:val="0"/>
                                                                                                      <w:marBottom w:val="0"/>
                                                                                                      <w:divBdr>
                                                                                                        <w:top w:val="none" w:sz="0" w:space="0" w:color="auto"/>
                                                                                                        <w:left w:val="none" w:sz="0" w:space="0" w:color="auto"/>
                                                                                                        <w:bottom w:val="none" w:sz="0" w:space="0" w:color="auto"/>
                                                                                                        <w:right w:val="none" w:sz="0" w:space="0" w:color="auto"/>
                                                                                                      </w:divBdr>
                                                                                                      <w:divsChild>
                                                                                                        <w:div w:id="536239816">
                                                                                                          <w:marLeft w:val="0"/>
                                                                                                          <w:marRight w:val="0"/>
                                                                                                          <w:marTop w:val="0"/>
                                                                                                          <w:marBottom w:val="0"/>
                                                                                                          <w:divBdr>
                                                                                                            <w:top w:val="none" w:sz="0" w:space="0" w:color="auto"/>
                                                                                                            <w:left w:val="none" w:sz="0" w:space="0" w:color="auto"/>
                                                                                                            <w:bottom w:val="none" w:sz="0" w:space="0" w:color="auto"/>
                                                                                                            <w:right w:val="none" w:sz="0" w:space="0" w:color="auto"/>
                                                                                                          </w:divBdr>
                                                                                                          <w:divsChild>
                                                                                                            <w:div w:id="59325782">
                                                                                                              <w:marLeft w:val="0"/>
                                                                                                              <w:marRight w:val="0"/>
                                                                                                              <w:marTop w:val="0"/>
                                                                                                              <w:marBottom w:val="0"/>
                                                                                                              <w:divBdr>
                                                                                                                <w:top w:val="none" w:sz="0" w:space="0" w:color="auto"/>
                                                                                                                <w:left w:val="none" w:sz="0" w:space="0" w:color="auto"/>
                                                                                                                <w:bottom w:val="none" w:sz="0" w:space="0" w:color="auto"/>
                                                                                                                <w:right w:val="none" w:sz="0" w:space="0" w:color="auto"/>
                                                                                                              </w:divBdr>
                                                                                                              <w:divsChild>
                                                                                                                <w:div w:id="1218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280363">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11395">
      <w:bodyDiv w:val="1"/>
      <w:marLeft w:val="0"/>
      <w:marRight w:val="0"/>
      <w:marTop w:val="0"/>
      <w:marBottom w:val="0"/>
      <w:divBdr>
        <w:top w:val="none" w:sz="0" w:space="0" w:color="auto"/>
        <w:left w:val="none" w:sz="0" w:space="0" w:color="auto"/>
        <w:bottom w:val="none" w:sz="0" w:space="0" w:color="auto"/>
        <w:right w:val="none" w:sz="0" w:space="0" w:color="auto"/>
      </w:divBdr>
    </w:div>
    <w:div w:id="1654211429">
      <w:bodyDiv w:val="1"/>
      <w:marLeft w:val="0"/>
      <w:marRight w:val="0"/>
      <w:marTop w:val="0"/>
      <w:marBottom w:val="0"/>
      <w:divBdr>
        <w:top w:val="none" w:sz="0" w:space="0" w:color="auto"/>
        <w:left w:val="none" w:sz="0" w:space="0" w:color="auto"/>
        <w:bottom w:val="none" w:sz="0" w:space="0" w:color="auto"/>
        <w:right w:val="none" w:sz="0" w:space="0" w:color="auto"/>
      </w:divBdr>
      <w:divsChild>
        <w:div w:id="1454639140">
          <w:marLeft w:val="0"/>
          <w:marRight w:val="0"/>
          <w:marTop w:val="0"/>
          <w:marBottom w:val="0"/>
          <w:divBdr>
            <w:top w:val="none" w:sz="0" w:space="0" w:color="auto"/>
            <w:left w:val="none" w:sz="0" w:space="0" w:color="auto"/>
            <w:bottom w:val="none" w:sz="0" w:space="0" w:color="auto"/>
            <w:right w:val="none" w:sz="0" w:space="0" w:color="auto"/>
          </w:divBdr>
          <w:divsChild>
            <w:div w:id="1856797944">
              <w:marLeft w:val="0"/>
              <w:marRight w:val="0"/>
              <w:marTop w:val="0"/>
              <w:marBottom w:val="0"/>
              <w:divBdr>
                <w:top w:val="none" w:sz="0" w:space="0" w:color="auto"/>
                <w:left w:val="none" w:sz="0" w:space="0" w:color="auto"/>
                <w:bottom w:val="none" w:sz="0" w:space="0" w:color="auto"/>
                <w:right w:val="none" w:sz="0" w:space="0" w:color="auto"/>
              </w:divBdr>
              <w:divsChild>
                <w:div w:id="1020543260">
                  <w:marLeft w:val="0"/>
                  <w:marRight w:val="0"/>
                  <w:marTop w:val="0"/>
                  <w:marBottom w:val="0"/>
                  <w:divBdr>
                    <w:top w:val="none" w:sz="0" w:space="0" w:color="auto"/>
                    <w:left w:val="none" w:sz="0" w:space="0" w:color="auto"/>
                    <w:bottom w:val="none" w:sz="0" w:space="0" w:color="auto"/>
                    <w:right w:val="none" w:sz="0" w:space="0" w:color="auto"/>
                  </w:divBdr>
                  <w:divsChild>
                    <w:div w:id="1091587573">
                      <w:marLeft w:val="0"/>
                      <w:marRight w:val="0"/>
                      <w:marTop w:val="0"/>
                      <w:marBottom w:val="0"/>
                      <w:divBdr>
                        <w:top w:val="none" w:sz="0" w:space="0" w:color="auto"/>
                        <w:left w:val="none" w:sz="0" w:space="0" w:color="auto"/>
                        <w:bottom w:val="none" w:sz="0" w:space="0" w:color="auto"/>
                        <w:right w:val="none" w:sz="0" w:space="0" w:color="auto"/>
                      </w:divBdr>
                      <w:divsChild>
                        <w:div w:id="1318725960">
                          <w:marLeft w:val="0"/>
                          <w:marRight w:val="0"/>
                          <w:marTop w:val="0"/>
                          <w:marBottom w:val="0"/>
                          <w:divBdr>
                            <w:top w:val="none" w:sz="0" w:space="0" w:color="auto"/>
                            <w:left w:val="none" w:sz="0" w:space="0" w:color="auto"/>
                            <w:bottom w:val="none" w:sz="0" w:space="0" w:color="auto"/>
                            <w:right w:val="none" w:sz="0" w:space="0" w:color="auto"/>
                          </w:divBdr>
                          <w:divsChild>
                            <w:div w:id="1399815856">
                              <w:marLeft w:val="0"/>
                              <w:marRight w:val="0"/>
                              <w:marTop w:val="0"/>
                              <w:marBottom w:val="0"/>
                              <w:divBdr>
                                <w:top w:val="none" w:sz="0" w:space="0" w:color="auto"/>
                                <w:left w:val="none" w:sz="0" w:space="0" w:color="auto"/>
                                <w:bottom w:val="none" w:sz="0" w:space="0" w:color="auto"/>
                                <w:right w:val="none" w:sz="0" w:space="0" w:color="auto"/>
                              </w:divBdr>
                              <w:divsChild>
                                <w:div w:id="247159416">
                                  <w:marLeft w:val="0"/>
                                  <w:marRight w:val="0"/>
                                  <w:marTop w:val="0"/>
                                  <w:marBottom w:val="0"/>
                                  <w:divBdr>
                                    <w:top w:val="none" w:sz="0" w:space="0" w:color="auto"/>
                                    <w:left w:val="none" w:sz="0" w:space="0" w:color="auto"/>
                                    <w:bottom w:val="none" w:sz="0" w:space="0" w:color="auto"/>
                                    <w:right w:val="none" w:sz="0" w:space="0" w:color="auto"/>
                                  </w:divBdr>
                                  <w:divsChild>
                                    <w:div w:id="1035038438">
                                      <w:marLeft w:val="0"/>
                                      <w:marRight w:val="0"/>
                                      <w:marTop w:val="0"/>
                                      <w:marBottom w:val="0"/>
                                      <w:divBdr>
                                        <w:top w:val="none" w:sz="0" w:space="0" w:color="auto"/>
                                        <w:left w:val="none" w:sz="0" w:space="0" w:color="auto"/>
                                        <w:bottom w:val="none" w:sz="0" w:space="0" w:color="auto"/>
                                        <w:right w:val="none" w:sz="0" w:space="0" w:color="auto"/>
                                      </w:divBdr>
                                      <w:divsChild>
                                        <w:div w:id="1423575235">
                                          <w:marLeft w:val="0"/>
                                          <w:marRight w:val="0"/>
                                          <w:marTop w:val="0"/>
                                          <w:marBottom w:val="0"/>
                                          <w:divBdr>
                                            <w:top w:val="none" w:sz="0" w:space="0" w:color="auto"/>
                                            <w:left w:val="none" w:sz="0" w:space="0" w:color="auto"/>
                                            <w:bottom w:val="none" w:sz="0" w:space="0" w:color="auto"/>
                                            <w:right w:val="none" w:sz="0" w:space="0" w:color="auto"/>
                                          </w:divBdr>
                                          <w:divsChild>
                                            <w:div w:id="548806767">
                                              <w:marLeft w:val="0"/>
                                              <w:marRight w:val="0"/>
                                              <w:marTop w:val="0"/>
                                              <w:marBottom w:val="0"/>
                                              <w:divBdr>
                                                <w:top w:val="none" w:sz="0" w:space="0" w:color="auto"/>
                                                <w:left w:val="none" w:sz="0" w:space="0" w:color="auto"/>
                                                <w:bottom w:val="none" w:sz="0" w:space="0" w:color="auto"/>
                                                <w:right w:val="none" w:sz="0" w:space="0" w:color="auto"/>
                                              </w:divBdr>
                                              <w:divsChild>
                                                <w:div w:id="67964196">
                                                  <w:marLeft w:val="0"/>
                                                  <w:marRight w:val="0"/>
                                                  <w:marTop w:val="0"/>
                                                  <w:marBottom w:val="0"/>
                                                  <w:divBdr>
                                                    <w:top w:val="none" w:sz="0" w:space="0" w:color="auto"/>
                                                    <w:left w:val="none" w:sz="0" w:space="0" w:color="auto"/>
                                                    <w:bottom w:val="none" w:sz="0" w:space="0" w:color="auto"/>
                                                    <w:right w:val="none" w:sz="0" w:space="0" w:color="auto"/>
                                                  </w:divBdr>
                                                  <w:divsChild>
                                                    <w:div w:id="1111051069">
                                                      <w:marLeft w:val="0"/>
                                                      <w:marRight w:val="0"/>
                                                      <w:marTop w:val="0"/>
                                                      <w:marBottom w:val="0"/>
                                                      <w:divBdr>
                                                        <w:top w:val="none" w:sz="0" w:space="0" w:color="auto"/>
                                                        <w:left w:val="none" w:sz="0" w:space="0" w:color="auto"/>
                                                        <w:bottom w:val="none" w:sz="0" w:space="0" w:color="auto"/>
                                                        <w:right w:val="none" w:sz="0" w:space="0" w:color="auto"/>
                                                      </w:divBdr>
                                                      <w:divsChild>
                                                        <w:div w:id="1276870633">
                                                          <w:marLeft w:val="0"/>
                                                          <w:marRight w:val="0"/>
                                                          <w:marTop w:val="0"/>
                                                          <w:marBottom w:val="0"/>
                                                          <w:divBdr>
                                                            <w:top w:val="none" w:sz="0" w:space="0" w:color="auto"/>
                                                            <w:left w:val="none" w:sz="0" w:space="0" w:color="auto"/>
                                                            <w:bottom w:val="none" w:sz="0" w:space="0" w:color="auto"/>
                                                            <w:right w:val="none" w:sz="0" w:space="0" w:color="auto"/>
                                                          </w:divBdr>
                                                          <w:divsChild>
                                                            <w:div w:id="550776420">
                                                              <w:marLeft w:val="0"/>
                                                              <w:marRight w:val="0"/>
                                                              <w:marTop w:val="0"/>
                                                              <w:marBottom w:val="0"/>
                                                              <w:divBdr>
                                                                <w:top w:val="none" w:sz="0" w:space="0" w:color="auto"/>
                                                                <w:left w:val="none" w:sz="0" w:space="0" w:color="auto"/>
                                                                <w:bottom w:val="none" w:sz="0" w:space="0" w:color="auto"/>
                                                                <w:right w:val="none" w:sz="0" w:space="0" w:color="auto"/>
                                                              </w:divBdr>
                                                              <w:divsChild>
                                                                <w:div w:id="1641689069">
                                                                  <w:marLeft w:val="0"/>
                                                                  <w:marRight w:val="0"/>
                                                                  <w:marTop w:val="0"/>
                                                                  <w:marBottom w:val="0"/>
                                                                  <w:divBdr>
                                                                    <w:top w:val="none" w:sz="0" w:space="0" w:color="auto"/>
                                                                    <w:left w:val="none" w:sz="0" w:space="0" w:color="auto"/>
                                                                    <w:bottom w:val="none" w:sz="0" w:space="0" w:color="auto"/>
                                                                    <w:right w:val="none" w:sz="0" w:space="0" w:color="auto"/>
                                                                  </w:divBdr>
                                                                  <w:divsChild>
                                                                    <w:div w:id="220989833">
                                                                      <w:marLeft w:val="0"/>
                                                                      <w:marRight w:val="0"/>
                                                                      <w:marTop w:val="0"/>
                                                                      <w:marBottom w:val="0"/>
                                                                      <w:divBdr>
                                                                        <w:top w:val="none" w:sz="0" w:space="0" w:color="auto"/>
                                                                        <w:left w:val="none" w:sz="0" w:space="0" w:color="auto"/>
                                                                        <w:bottom w:val="none" w:sz="0" w:space="0" w:color="auto"/>
                                                                        <w:right w:val="none" w:sz="0" w:space="0" w:color="auto"/>
                                                                      </w:divBdr>
                                                                      <w:divsChild>
                                                                        <w:div w:id="1740401171">
                                                                          <w:marLeft w:val="0"/>
                                                                          <w:marRight w:val="0"/>
                                                                          <w:marTop w:val="0"/>
                                                                          <w:marBottom w:val="0"/>
                                                                          <w:divBdr>
                                                                            <w:top w:val="none" w:sz="0" w:space="0" w:color="auto"/>
                                                                            <w:left w:val="none" w:sz="0" w:space="0" w:color="auto"/>
                                                                            <w:bottom w:val="none" w:sz="0" w:space="0" w:color="auto"/>
                                                                            <w:right w:val="none" w:sz="0" w:space="0" w:color="auto"/>
                                                                          </w:divBdr>
                                                                          <w:divsChild>
                                                                            <w:div w:id="368453324">
                                                                              <w:marLeft w:val="0"/>
                                                                              <w:marRight w:val="0"/>
                                                                              <w:marTop w:val="0"/>
                                                                              <w:marBottom w:val="0"/>
                                                                              <w:divBdr>
                                                                                <w:top w:val="none" w:sz="0" w:space="0" w:color="auto"/>
                                                                                <w:left w:val="none" w:sz="0" w:space="0" w:color="auto"/>
                                                                                <w:bottom w:val="none" w:sz="0" w:space="0" w:color="auto"/>
                                                                                <w:right w:val="none" w:sz="0" w:space="0" w:color="auto"/>
                                                                              </w:divBdr>
                                                                              <w:divsChild>
                                                                                <w:div w:id="1655142262">
                                                                                  <w:marLeft w:val="0"/>
                                                                                  <w:marRight w:val="0"/>
                                                                                  <w:marTop w:val="0"/>
                                                                                  <w:marBottom w:val="0"/>
                                                                                  <w:divBdr>
                                                                                    <w:top w:val="none" w:sz="0" w:space="0" w:color="auto"/>
                                                                                    <w:left w:val="none" w:sz="0" w:space="0" w:color="auto"/>
                                                                                    <w:bottom w:val="none" w:sz="0" w:space="0" w:color="auto"/>
                                                                                    <w:right w:val="none" w:sz="0" w:space="0" w:color="auto"/>
                                                                                  </w:divBdr>
                                                                                  <w:divsChild>
                                                                                    <w:div w:id="356275996">
                                                                                      <w:marLeft w:val="0"/>
                                                                                      <w:marRight w:val="0"/>
                                                                                      <w:marTop w:val="0"/>
                                                                                      <w:marBottom w:val="0"/>
                                                                                      <w:divBdr>
                                                                                        <w:top w:val="none" w:sz="0" w:space="0" w:color="auto"/>
                                                                                        <w:left w:val="none" w:sz="0" w:space="0" w:color="auto"/>
                                                                                        <w:bottom w:val="none" w:sz="0" w:space="0" w:color="auto"/>
                                                                                        <w:right w:val="none" w:sz="0" w:space="0" w:color="auto"/>
                                                                                      </w:divBdr>
                                                                                      <w:divsChild>
                                                                                        <w:div w:id="1930234738">
                                                                                          <w:marLeft w:val="0"/>
                                                                                          <w:marRight w:val="0"/>
                                                                                          <w:marTop w:val="0"/>
                                                                                          <w:marBottom w:val="0"/>
                                                                                          <w:divBdr>
                                                                                            <w:top w:val="none" w:sz="0" w:space="0" w:color="auto"/>
                                                                                            <w:left w:val="none" w:sz="0" w:space="0" w:color="auto"/>
                                                                                            <w:bottom w:val="none" w:sz="0" w:space="0" w:color="auto"/>
                                                                                            <w:right w:val="none" w:sz="0" w:space="0" w:color="auto"/>
                                                                                          </w:divBdr>
                                                                                          <w:divsChild>
                                                                                            <w:div w:id="240453675">
                                                                                              <w:marLeft w:val="0"/>
                                                                                              <w:marRight w:val="0"/>
                                                                                              <w:marTop w:val="0"/>
                                                                                              <w:marBottom w:val="0"/>
                                                                                              <w:divBdr>
                                                                                                <w:top w:val="none" w:sz="0" w:space="0" w:color="auto"/>
                                                                                                <w:left w:val="none" w:sz="0" w:space="0" w:color="auto"/>
                                                                                                <w:bottom w:val="none" w:sz="0" w:space="0" w:color="auto"/>
                                                                                                <w:right w:val="none" w:sz="0" w:space="0" w:color="auto"/>
                                                                                              </w:divBdr>
                                                                                              <w:divsChild>
                                                                                                <w:div w:id="39981511">
                                                                                                  <w:marLeft w:val="0"/>
                                                                                                  <w:marRight w:val="0"/>
                                                                                                  <w:marTop w:val="0"/>
                                                                                                  <w:marBottom w:val="0"/>
                                                                                                  <w:divBdr>
                                                                                                    <w:top w:val="none" w:sz="0" w:space="0" w:color="auto"/>
                                                                                                    <w:left w:val="none" w:sz="0" w:space="0" w:color="auto"/>
                                                                                                    <w:bottom w:val="none" w:sz="0" w:space="0" w:color="auto"/>
                                                                                                    <w:right w:val="none" w:sz="0" w:space="0" w:color="auto"/>
                                                                                                  </w:divBdr>
                                                                                                  <w:divsChild>
                                                                                                    <w:div w:id="1766147414">
                                                                                                      <w:marLeft w:val="0"/>
                                                                                                      <w:marRight w:val="0"/>
                                                                                                      <w:marTop w:val="0"/>
                                                                                                      <w:marBottom w:val="0"/>
                                                                                                      <w:divBdr>
                                                                                                        <w:top w:val="none" w:sz="0" w:space="0" w:color="auto"/>
                                                                                                        <w:left w:val="none" w:sz="0" w:space="0" w:color="auto"/>
                                                                                                        <w:bottom w:val="none" w:sz="0" w:space="0" w:color="auto"/>
                                                                                                        <w:right w:val="none" w:sz="0" w:space="0" w:color="auto"/>
                                                                                                      </w:divBdr>
                                                                                                      <w:divsChild>
                                                                                                        <w:div w:id="2075004658">
                                                                                                          <w:marLeft w:val="0"/>
                                                                                                          <w:marRight w:val="0"/>
                                                                                                          <w:marTop w:val="0"/>
                                                                                                          <w:marBottom w:val="0"/>
                                                                                                          <w:divBdr>
                                                                                                            <w:top w:val="none" w:sz="0" w:space="0" w:color="auto"/>
                                                                                                            <w:left w:val="none" w:sz="0" w:space="0" w:color="auto"/>
                                                                                                            <w:bottom w:val="none" w:sz="0" w:space="0" w:color="auto"/>
                                                                                                            <w:right w:val="none" w:sz="0" w:space="0" w:color="auto"/>
                                                                                                          </w:divBdr>
                                                                                                          <w:divsChild>
                                                                                                            <w:div w:id="651178478">
                                                                                                              <w:marLeft w:val="0"/>
                                                                                                              <w:marRight w:val="0"/>
                                                                                                              <w:marTop w:val="0"/>
                                                                                                              <w:marBottom w:val="0"/>
                                                                                                              <w:divBdr>
                                                                                                                <w:top w:val="none" w:sz="0" w:space="0" w:color="auto"/>
                                                                                                                <w:left w:val="none" w:sz="0" w:space="0" w:color="auto"/>
                                                                                                                <w:bottom w:val="none" w:sz="0" w:space="0" w:color="auto"/>
                                                                                                                <w:right w:val="none" w:sz="0" w:space="0" w:color="auto"/>
                                                                                                              </w:divBdr>
                                                                                                              <w:divsChild>
                                                                                                                <w:div w:id="1346250679">
                                                                                                                  <w:marLeft w:val="0"/>
                                                                                                                  <w:marRight w:val="0"/>
                                                                                                                  <w:marTop w:val="0"/>
                                                                                                                  <w:marBottom w:val="0"/>
                                                                                                                  <w:divBdr>
                                                                                                                    <w:top w:val="none" w:sz="0" w:space="0" w:color="auto"/>
                                                                                                                    <w:left w:val="none" w:sz="0" w:space="0" w:color="auto"/>
                                                                                                                    <w:bottom w:val="none" w:sz="0" w:space="0" w:color="auto"/>
                                                                                                                    <w:right w:val="none" w:sz="0" w:space="0" w:color="auto"/>
                                                                                                                  </w:divBdr>
                                                                                                                  <w:divsChild>
                                                                                                                    <w:div w:id="132673499">
                                                                                                                      <w:marLeft w:val="0"/>
                                                                                                                      <w:marRight w:val="0"/>
                                                                                                                      <w:marTop w:val="0"/>
                                                                                                                      <w:marBottom w:val="0"/>
                                                                                                                      <w:divBdr>
                                                                                                                        <w:top w:val="none" w:sz="0" w:space="0" w:color="auto"/>
                                                                                                                        <w:left w:val="none" w:sz="0" w:space="0" w:color="auto"/>
                                                                                                                        <w:bottom w:val="none" w:sz="0" w:space="0" w:color="auto"/>
                                                                                                                        <w:right w:val="none" w:sz="0" w:space="0" w:color="auto"/>
                                                                                                                      </w:divBdr>
                                                                                                                      <w:divsChild>
                                                                                                                        <w:div w:id="1537812743">
                                                                                                                          <w:marLeft w:val="0"/>
                                                                                                                          <w:marRight w:val="0"/>
                                                                                                                          <w:marTop w:val="0"/>
                                                                                                                          <w:marBottom w:val="0"/>
                                                                                                                          <w:divBdr>
                                                                                                                            <w:top w:val="none" w:sz="0" w:space="0" w:color="auto"/>
                                                                                                                            <w:left w:val="none" w:sz="0" w:space="0" w:color="auto"/>
                                                                                                                            <w:bottom w:val="none" w:sz="0" w:space="0" w:color="auto"/>
                                                                                                                            <w:right w:val="none" w:sz="0" w:space="0" w:color="auto"/>
                                                                                                                          </w:divBdr>
                                                                                                                          <w:divsChild>
                                                                                                                            <w:div w:id="637995521">
                                                                                                                              <w:marLeft w:val="0"/>
                                                                                                                              <w:marRight w:val="0"/>
                                                                                                                              <w:marTop w:val="0"/>
                                                                                                                              <w:marBottom w:val="0"/>
                                                                                                                              <w:divBdr>
                                                                                                                                <w:top w:val="none" w:sz="0" w:space="0" w:color="auto"/>
                                                                                                                                <w:left w:val="none" w:sz="0" w:space="0" w:color="auto"/>
                                                                                                                                <w:bottom w:val="none" w:sz="0" w:space="0" w:color="auto"/>
                                                                                                                                <w:right w:val="none" w:sz="0" w:space="0" w:color="auto"/>
                                                                                                                              </w:divBdr>
                                                                                                                              <w:divsChild>
                                                                                                                                <w:div w:id="271132963">
                                                                                                                                  <w:marLeft w:val="0"/>
                                                                                                                                  <w:marRight w:val="0"/>
                                                                                                                                  <w:marTop w:val="0"/>
                                                                                                                                  <w:marBottom w:val="0"/>
                                                                                                                                  <w:divBdr>
                                                                                                                                    <w:top w:val="none" w:sz="0" w:space="0" w:color="auto"/>
                                                                                                                                    <w:left w:val="none" w:sz="0" w:space="0" w:color="auto"/>
                                                                                                                                    <w:bottom w:val="none" w:sz="0" w:space="0" w:color="auto"/>
                                                                                                                                    <w:right w:val="none" w:sz="0" w:space="0" w:color="auto"/>
                                                                                                                                  </w:divBdr>
                                                                                                                                  <w:divsChild>
                                                                                                                                    <w:div w:id="1663848057">
                                                                                                                                      <w:marLeft w:val="0"/>
                                                                                                                                      <w:marRight w:val="0"/>
                                                                                                                                      <w:marTop w:val="0"/>
                                                                                                                                      <w:marBottom w:val="0"/>
                                                                                                                                      <w:divBdr>
                                                                                                                                        <w:top w:val="none" w:sz="0" w:space="0" w:color="auto"/>
                                                                                                                                        <w:left w:val="none" w:sz="0" w:space="0" w:color="auto"/>
                                                                                                                                        <w:bottom w:val="none" w:sz="0" w:space="0" w:color="auto"/>
                                                                                                                                        <w:right w:val="none" w:sz="0" w:space="0" w:color="auto"/>
                                                                                                                                      </w:divBdr>
                                                                                                                                      <w:divsChild>
                                                                                                                                        <w:div w:id="173365107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5786151">
                                                                                                                                              <w:marLeft w:val="0"/>
                                                                                                                                              <w:marRight w:val="0"/>
                                                                                                                                              <w:marTop w:val="0"/>
                                                                                                                                              <w:marBottom w:val="0"/>
                                                                                                                                              <w:divBdr>
                                                                                                                                                <w:top w:val="none" w:sz="0" w:space="0" w:color="auto"/>
                                                                                                                                                <w:left w:val="none" w:sz="0" w:space="0" w:color="auto"/>
                                                                                                                                                <w:bottom w:val="none" w:sz="0" w:space="0" w:color="auto"/>
                                                                                                                                                <w:right w:val="none" w:sz="0" w:space="0" w:color="auto"/>
                                                                                                                                              </w:divBdr>
                                                                                                                                              <w:divsChild>
                                                                                                                                                <w:div w:id="673723771">
                                                                                                                                                  <w:marLeft w:val="0"/>
                                                                                                                                                  <w:marRight w:val="0"/>
                                                                                                                                                  <w:marTop w:val="0"/>
                                                                                                                                                  <w:marBottom w:val="0"/>
                                                                                                                                                  <w:divBdr>
                                                                                                                                                    <w:top w:val="none" w:sz="0" w:space="0" w:color="auto"/>
                                                                                                                                                    <w:left w:val="none" w:sz="0" w:space="0" w:color="auto"/>
                                                                                                                                                    <w:bottom w:val="none" w:sz="0" w:space="0" w:color="auto"/>
                                                                                                                                                    <w:right w:val="none" w:sz="0" w:space="0" w:color="auto"/>
                                                                                                                                                  </w:divBdr>
                                                                                                                                                  <w:divsChild>
                                                                                                                                                    <w:div w:id="1572232413">
                                                                                                                                                      <w:marLeft w:val="0"/>
                                                                                                                                                      <w:marRight w:val="0"/>
                                                                                                                                                      <w:marTop w:val="0"/>
                                                                                                                                                      <w:marBottom w:val="0"/>
                                                                                                                                                      <w:divBdr>
                                                                                                                                                        <w:top w:val="none" w:sz="0" w:space="0" w:color="auto"/>
                                                                                                                                                        <w:left w:val="none" w:sz="0" w:space="0" w:color="auto"/>
                                                                                                                                                        <w:bottom w:val="none" w:sz="0" w:space="0" w:color="auto"/>
                                                                                                                                                        <w:right w:val="none" w:sz="0" w:space="0" w:color="auto"/>
                                                                                                                                                      </w:divBdr>
                                                                                                                                                      <w:divsChild>
                                                                                                                                                        <w:div w:id="14320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9355216">
      <w:bodyDiv w:val="1"/>
      <w:marLeft w:val="0"/>
      <w:marRight w:val="0"/>
      <w:marTop w:val="0"/>
      <w:marBottom w:val="0"/>
      <w:divBdr>
        <w:top w:val="none" w:sz="0" w:space="0" w:color="auto"/>
        <w:left w:val="none" w:sz="0" w:space="0" w:color="auto"/>
        <w:bottom w:val="none" w:sz="0" w:space="0" w:color="auto"/>
        <w:right w:val="none" w:sz="0" w:space="0" w:color="auto"/>
      </w:divBdr>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F8E6D-81F4-4AD2-94CF-49DD0AFA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2755</Characters>
  <Application>Microsoft Office Word</Application>
  <DocSecurity>0</DocSecurity>
  <Lines>22</Lines>
  <Paragraphs>6</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Dr. Morvai Gábor</cp:lastModifiedBy>
  <cp:revision>5</cp:revision>
  <cp:lastPrinted>2022-02-11T09:03:00Z</cp:lastPrinted>
  <dcterms:created xsi:type="dcterms:W3CDTF">2023-11-13T12:26:00Z</dcterms:created>
  <dcterms:modified xsi:type="dcterms:W3CDTF">2023-11-17T09:45:00Z</dcterms:modified>
</cp:coreProperties>
</file>